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Режим дня и распорядок МДОУ «Д/С</w:t>
      </w:r>
      <w:r>
        <w:rPr>
          <w:spacing w:val="-4"/>
        </w:rPr>
        <w:t>№1</w:t>
      </w:r>
      <w:r>
        <w:rPr>
          <w:spacing w:val="-4"/>
          <w:lang w:val="en-US"/>
        </w:rPr>
        <w:t>9</w:t>
      </w:r>
      <w:r>
        <w:rPr>
          <w:spacing w:val="-4"/>
        </w:rPr>
        <w:t>»</w:t>
      </w:r>
    </w:p>
    <w:bookmarkStart w:id="0" w:name="Дошкольное образовательное учреждение МД"/>
    <w:bookmarkEnd w:id="0"/>
    <w:p>
      <w:pPr>
        <w:pStyle w:val="style4098"/>
        <w:spacing w:before="321" w:lineRule="exact" w:line="317"/>
        <w:jc w:val="left"/>
        <w:rPr>
          <w:sz w:val="28"/>
        </w:rPr>
      </w:pPr>
      <w:r>
        <w:t>Дошкольное</w:t>
      </w:r>
      <w:r>
        <w:rPr>
          <w:lang w:val="en-US"/>
        </w:rPr>
        <w:t xml:space="preserve"> </w:t>
      </w:r>
      <w:r>
        <w:t>образовательное</w:t>
      </w:r>
      <w:r>
        <w:rPr>
          <w:lang w:val="en-US"/>
        </w:rPr>
        <w:t xml:space="preserve"> </w:t>
      </w:r>
      <w:r>
        <w:t>учреждение</w:t>
      </w:r>
      <w:r>
        <w:rPr>
          <w:lang w:val="en-US"/>
        </w:rPr>
        <w:t xml:space="preserve"> </w:t>
      </w:r>
      <w:r>
        <w:t>МДОУ</w:t>
      </w:r>
      <w:r>
        <w:rPr>
          <w:lang w:val="en-US"/>
        </w:rPr>
        <w:t xml:space="preserve"> </w:t>
      </w:r>
      <w:r>
        <w:t>«Д/С</w:t>
      </w:r>
      <w:r>
        <w:t>№1</w:t>
      </w:r>
      <w:r>
        <w:rPr>
          <w:lang w:val="en-US"/>
        </w:rPr>
        <w:t>9</w:t>
      </w:r>
      <w:r>
        <w:t>»</w:t>
      </w:r>
      <w:r>
        <w:rPr>
          <w:lang w:val="en-US"/>
        </w:rPr>
        <w:t xml:space="preserve"> </w:t>
      </w:r>
      <w:r>
        <w:t>функционирует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rPr>
          <w:spacing w:val="-2"/>
        </w:rPr>
        <w:t>режиме</w:t>
      </w:r>
      <w:r>
        <w:rPr>
          <w:spacing w:val="-2"/>
          <w:sz w:val="28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999"/>
        </w:tabs>
        <w:spacing w:before="0" w:after="0" w:lineRule="exact" w:line="335"/>
        <w:ind w:left="999" w:right="0" w:hanging="277"/>
        <w:jc w:val="left"/>
        <w:rPr>
          <w:rFonts w:ascii="Symbol" w:hAnsi="Symbol"/>
          <w:sz w:val="28"/>
        </w:rPr>
      </w:pPr>
      <w:r>
        <w:rPr>
          <w:sz w:val="24"/>
        </w:rPr>
        <w:t>полного</w:t>
      </w:r>
      <w:r>
        <w:rPr>
          <w:sz w:val="24"/>
          <w:lang w:val="en-US"/>
        </w:rPr>
        <w:t xml:space="preserve"> </w:t>
      </w:r>
      <w:r>
        <w:rPr>
          <w:sz w:val="24"/>
        </w:rPr>
        <w:t>дня</w:t>
      </w:r>
      <w:r>
        <w:rPr>
          <w:sz w:val="24"/>
          <w:lang w:val="en-US"/>
        </w:rPr>
        <w:t xml:space="preserve"> </w:t>
      </w:r>
      <w:r>
        <w:rPr>
          <w:sz w:val="24"/>
        </w:rPr>
        <w:t>(12-часового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пребывания)</w:t>
      </w:r>
    </w:p>
    <w:p>
      <w:pPr>
        <w:pStyle w:val="style179"/>
        <w:numPr>
          <w:ilvl w:val="0"/>
          <w:numId w:val="1"/>
        </w:numPr>
        <w:tabs>
          <w:tab w:val="left" w:leader="none" w:pos="999"/>
        </w:tabs>
        <w:spacing w:before="0" w:after="0" w:lineRule="exact" w:line="291"/>
        <w:ind w:left="999" w:right="0" w:hanging="277"/>
        <w:jc w:val="left"/>
        <w:rPr>
          <w:rFonts w:ascii="Symbol" w:hAnsi="Symbol"/>
          <w:sz w:val="24"/>
        </w:rPr>
      </w:pPr>
      <w:r>
        <w:rPr>
          <w:sz w:val="24"/>
        </w:rPr>
        <w:t>пятидневная</w:t>
      </w:r>
      <w:r>
        <w:rPr>
          <w:sz w:val="24"/>
          <w:lang w:val="en-US"/>
        </w:rPr>
        <w:t xml:space="preserve"> </w:t>
      </w:r>
      <w:r>
        <w:rPr>
          <w:sz w:val="24"/>
        </w:rPr>
        <w:t>рабочая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неделя;</w:t>
      </w:r>
    </w:p>
    <w:p>
      <w:pPr>
        <w:pStyle w:val="style179"/>
        <w:numPr>
          <w:ilvl w:val="0"/>
          <w:numId w:val="1"/>
        </w:numPr>
        <w:tabs>
          <w:tab w:val="left" w:leader="none" w:pos="999"/>
        </w:tabs>
        <w:spacing w:before="0" w:after="0" w:lineRule="exact" w:line="293"/>
        <w:ind w:left="999" w:right="0" w:hanging="277"/>
        <w:jc w:val="left"/>
        <w:rPr>
          <w:rFonts w:ascii="Symbol" w:hAnsi="Symbol"/>
          <w:sz w:val="24"/>
        </w:rPr>
      </w:pPr>
      <w:r>
        <w:rPr>
          <w:sz w:val="24"/>
        </w:rPr>
        <w:t>часы</w:t>
      </w:r>
      <w:r>
        <w:rPr>
          <w:sz w:val="24"/>
          <w:lang w:val="en-US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>–</w:t>
      </w:r>
      <w:r>
        <w:rPr>
          <w:sz w:val="24"/>
        </w:rPr>
        <w:t>с</w:t>
      </w:r>
      <w:r>
        <w:rPr>
          <w:sz w:val="24"/>
          <w:lang w:val="en-US"/>
        </w:rPr>
        <w:t xml:space="preserve"> </w:t>
      </w:r>
      <w:r>
        <w:rPr>
          <w:sz w:val="24"/>
        </w:rPr>
        <w:t>07.00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19.00;</w:t>
      </w:r>
    </w:p>
    <w:p>
      <w:pPr>
        <w:pStyle w:val="style179"/>
        <w:numPr>
          <w:ilvl w:val="0"/>
          <w:numId w:val="1"/>
        </w:numPr>
        <w:tabs>
          <w:tab w:val="left" w:leader="none" w:pos="999"/>
          <w:tab w:val="left" w:leader="none" w:pos="1001"/>
          <w:tab w:val="left" w:leader="none" w:pos="2230"/>
          <w:tab w:val="left" w:leader="none" w:pos="2825"/>
          <w:tab w:val="left" w:leader="none" w:pos="3157"/>
          <w:tab w:val="left" w:leader="none" w:pos="4218"/>
          <w:tab w:val="left" w:leader="none" w:pos="5745"/>
          <w:tab w:val="left" w:leader="none" w:pos="7003"/>
          <w:tab w:val="left" w:leader="none" w:pos="8559"/>
          <w:tab w:val="left" w:leader="none" w:pos="9212"/>
        </w:tabs>
        <w:spacing w:before="2" w:after="0" w:lineRule="auto" w:line="237"/>
        <w:ind w:left="1001" w:right="455" w:hanging="279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выходные</w:t>
      </w:r>
      <w:r>
        <w:rPr>
          <w:sz w:val="24"/>
        </w:rPr>
        <w:tab/>
      </w: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суббота,</w:t>
      </w:r>
      <w:r>
        <w:rPr>
          <w:sz w:val="24"/>
        </w:rPr>
        <w:tab/>
      </w:r>
      <w:r>
        <w:rPr>
          <w:spacing w:val="-2"/>
          <w:sz w:val="24"/>
        </w:rPr>
        <w:t>воскресенье,</w:t>
      </w:r>
      <w:r>
        <w:rPr>
          <w:sz w:val="24"/>
        </w:rPr>
        <w:tab/>
      </w:r>
      <w:r>
        <w:rPr>
          <w:spacing w:val="-2"/>
          <w:sz w:val="24"/>
        </w:rPr>
        <w:t>нерабочие</w:t>
      </w:r>
      <w:r>
        <w:rPr>
          <w:sz w:val="24"/>
        </w:rPr>
        <w:tab/>
      </w:r>
      <w:r>
        <w:rPr>
          <w:spacing w:val="-2"/>
          <w:sz w:val="24"/>
        </w:rPr>
        <w:t>праздничные</w:t>
      </w:r>
      <w:r>
        <w:rPr>
          <w:sz w:val="24"/>
        </w:rPr>
        <w:tab/>
      </w:r>
      <w:r>
        <w:rPr>
          <w:spacing w:val="-4"/>
          <w:sz w:val="24"/>
        </w:rPr>
        <w:t>дни,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установленные </w:t>
      </w:r>
      <w:r>
        <w:rPr>
          <w:sz w:val="24"/>
        </w:rPr>
        <w:t>законодательством Российской Федерации</w:t>
      </w:r>
      <w:r>
        <w:rPr>
          <w:sz w:val="28"/>
        </w:rPr>
        <w:t>.</w:t>
      </w:r>
    </w:p>
    <w:bookmarkStart w:id="1" w:name="Организация режима пребывания детей в об"/>
    <w:bookmarkEnd w:id="1"/>
    <w:p>
      <w:pPr>
        <w:pStyle w:val="style4098"/>
        <w:spacing w:before="10" w:lineRule="exact" w:line="273"/>
        <w:jc w:val="left"/>
        <w:rPr/>
      </w:pPr>
      <w:r>
        <w:t>Организация</w:t>
      </w:r>
      <w:r>
        <w:rPr>
          <w:lang w:val="en-US"/>
        </w:rPr>
        <w:t xml:space="preserve"> </w:t>
      </w:r>
      <w:r>
        <w:t>режима</w:t>
      </w:r>
      <w:r>
        <w:rPr>
          <w:lang w:val="en-US"/>
        </w:rPr>
        <w:t xml:space="preserve"> </w:t>
      </w:r>
      <w:r>
        <w:t>пребывания</w:t>
      </w:r>
      <w:r>
        <w:rPr>
          <w:lang w:val="en-US"/>
        </w:rPr>
        <w:t xml:space="preserve"> </w:t>
      </w:r>
      <w:r>
        <w:t>детей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образовательном</w:t>
      </w:r>
      <w:r>
        <w:rPr>
          <w:lang w:val="en-US"/>
        </w:rPr>
        <w:t xml:space="preserve"> </w:t>
      </w:r>
      <w:r>
        <w:rPr>
          <w:spacing w:val="-2"/>
        </w:rPr>
        <w:t>учреждении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0" w:after="0" w:lineRule="exact" w:line="316"/>
        <w:ind w:left="1148" w:right="0" w:hanging="287"/>
        <w:jc w:val="left"/>
        <w:rPr>
          <w:sz w:val="24"/>
        </w:rPr>
      </w:pPr>
      <w:r>
        <w:rPr>
          <w:sz w:val="24"/>
        </w:rPr>
        <w:t>Правильно</w:t>
      </w:r>
      <w:r>
        <w:rPr>
          <w:sz w:val="24"/>
          <w:lang w:val="en-US"/>
        </w:rPr>
        <w:t xml:space="preserve"> </w:t>
      </w:r>
      <w:r>
        <w:rPr>
          <w:sz w:val="24"/>
        </w:rPr>
        <w:t>построенный</w:t>
      </w:r>
      <w:r>
        <w:rPr>
          <w:sz w:val="24"/>
          <w:lang w:val="en-US"/>
        </w:rPr>
        <w:t xml:space="preserve"> </w:t>
      </w:r>
      <w:r>
        <w:rPr>
          <w:sz w:val="24"/>
        </w:rPr>
        <w:t>режим</w:t>
      </w:r>
      <w:r>
        <w:rPr>
          <w:sz w:val="24"/>
          <w:lang w:val="en-US"/>
        </w:rPr>
        <w:t xml:space="preserve"> </w:t>
      </w:r>
      <w:r>
        <w:rPr>
          <w:sz w:val="24"/>
        </w:rPr>
        <w:t>дня</w:t>
      </w:r>
      <w:r>
        <w:rPr>
          <w:sz w:val="24"/>
          <w:lang w:val="en-US"/>
        </w:rPr>
        <w:t xml:space="preserve"> </w:t>
      </w:r>
      <w:r>
        <w:rPr>
          <w:sz w:val="24"/>
        </w:rPr>
        <w:t>предполагает</w:t>
      </w:r>
      <w:r>
        <w:rPr>
          <w:sz w:val="24"/>
          <w:lang w:val="en-US"/>
        </w:rPr>
        <w:t xml:space="preserve"> </w:t>
      </w:r>
      <w:r>
        <w:rPr>
          <w:sz w:val="24"/>
        </w:rPr>
        <w:t>оптимальное</w:t>
      </w:r>
      <w:r>
        <w:rPr>
          <w:sz w:val="24"/>
          <w:lang w:val="en-US"/>
        </w:rPr>
        <w:t xml:space="preserve"> </w:t>
      </w:r>
      <w:r>
        <w:rPr>
          <w:sz w:val="24"/>
        </w:rPr>
        <w:t>соотношение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периодов</w:t>
      </w:r>
    </w:p>
    <w:p>
      <w:pPr>
        <w:pStyle w:val="style66"/>
        <w:spacing w:lineRule="auto" w:line="237"/>
        <w:ind w:firstLine="0"/>
        <w:rPr/>
      </w:pPr>
      <w:r>
        <w:t>бодрствования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сна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течение</w:t>
      </w:r>
      <w:r>
        <w:rPr>
          <w:lang w:val="en-US"/>
        </w:rPr>
        <w:t xml:space="preserve"> </w:t>
      </w:r>
      <w:r>
        <w:t>суток,</w:t>
      </w:r>
      <w:r>
        <w:rPr>
          <w:lang w:val="en-US"/>
        </w:rPr>
        <w:t xml:space="preserve"> </w:t>
      </w:r>
      <w:r>
        <w:t>целесообразно</w:t>
      </w:r>
      <w:r>
        <w:rPr>
          <w:lang w:val="en-US"/>
        </w:rPr>
        <w:t xml:space="preserve"> </w:t>
      </w:r>
      <w:r>
        <w:t>сочетание</w:t>
      </w:r>
      <w:r>
        <w:rPr>
          <w:lang w:val="en-US"/>
        </w:rPr>
        <w:t xml:space="preserve"> </w:t>
      </w:r>
      <w:r>
        <w:t>различных</w:t>
      </w:r>
      <w:r>
        <w:rPr>
          <w:lang w:val="en-US"/>
        </w:rPr>
        <w:t xml:space="preserve"> </w:t>
      </w:r>
      <w:r>
        <w:t>видов</w:t>
      </w:r>
      <w:r>
        <w:rPr>
          <w:lang w:val="en-US"/>
        </w:rPr>
        <w:t xml:space="preserve"> </w:t>
      </w:r>
      <w:r>
        <w:t>деятельности</w:t>
      </w:r>
      <w:r>
        <w:t>и отдыха в процессе бодрствования.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4" w:after="0" w:lineRule="auto" w:line="235"/>
        <w:ind w:left="295" w:right="406" w:firstLine="566"/>
        <w:jc w:val="both"/>
        <w:rPr>
          <w:sz w:val="24"/>
        </w:rPr>
      </w:pPr>
      <w:r>
        <w:rPr>
          <w:sz w:val="24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к адаптации к новым условиям.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12" w:after="0" w:lineRule="auto" w:line="225"/>
        <w:ind w:left="295" w:right="411" w:firstLine="566"/>
        <w:jc w:val="both"/>
        <w:rPr>
          <w:i/>
          <w:sz w:val="24"/>
        </w:rPr>
      </w:pPr>
      <w:r>
        <w:rPr>
          <w:sz w:val="24"/>
        </w:rPr>
        <w:t>Все возрастные группы работают по двум временным (сезонным) режимам: на теплый и холодный периоды года</w:t>
      </w:r>
      <w:r>
        <w:rPr>
          <w:i/>
          <w:sz w:val="24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11" w:after="0" w:lineRule="auto" w:line="232"/>
        <w:ind w:left="295" w:right="419" w:firstLine="566"/>
        <w:jc w:val="both"/>
        <w:rPr>
          <w:sz w:val="24"/>
        </w:rPr>
      </w:pPr>
      <w:r>
        <w:rPr>
          <w:sz w:val="24"/>
        </w:rPr>
        <w:t>Для воспитанников, вновь поступающих в детский сад, предполагается режим постепенного вхождения в группу,</w:t>
      </w:r>
      <w:r>
        <w:rPr>
          <w:sz w:val="24"/>
        </w:rPr>
        <w:t>а также организован консультационный пункт в течение года с проведением мероприятий для будущих воспитанников.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12" w:after="0" w:lineRule="auto" w:line="228"/>
        <w:ind w:left="295" w:right="404" w:firstLine="566"/>
        <w:jc w:val="both"/>
        <w:rPr>
          <w:sz w:val="24"/>
        </w:rPr>
      </w:pPr>
      <w:r>
        <w:rPr>
          <w:sz w:val="24"/>
        </w:rPr>
        <w:t>На период карантинных мероприятий предполагаются режимы карантина по показаниям врача или старшей медицинской сестры.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23" w:after="0" w:lineRule="auto" w:line="223"/>
        <w:ind w:left="295" w:right="403" w:firstLine="566"/>
        <w:jc w:val="both"/>
        <w:rPr>
          <w:sz w:val="24"/>
        </w:rPr>
      </w:pPr>
      <w:r>
        <w:rPr>
          <w:sz w:val="24"/>
        </w:rPr>
        <w:t>В период летнего оздоровительного периода в МБДОУ действует оздоровительный режим, предполагающий увеличение времени пребывания детей на свежем воздухе.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25" w:after="0" w:lineRule="auto" w:line="223"/>
        <w:ind w:left="295" w:right="407" w:firstLine="566"/>
        <w:jc w:val="both"/>
        <w:rPr>
          <w:sz w:val="24"/>
        </w:rPr>
      </w:pPr>
      <w:r>
        <w:rPr>
          <w:sz w:val="24"/>
        </w:rPr>
        <w:t>Ежедневно в летний период и в остальное время года при позволяющих погодных условиях прием детей осуществляется на свежем воздухе.</w:t>
      </w:r>
    </w:p>
    <w:bookmarkStart w:id="2" w:name="Ежедневная организации жизни и деятельно"/>
    <w:bookmarkEnd w:id="2"/>
    <w:p>
      <w:pPr>
        <w:pStyle w:val="style4098"/>
        <w:spacing w:lineRule="exact" w:line="271"/>
        <w:ind w:left="1039"/>
        <w:rPr/>
      </w:pPr>
      <w:r>
        <w:t>Ежедневная</w:t>
      </w:r>
      <w:r>
        <w:rPr>
          <w:lang w:val="en-US"/>
        </w:rPr>
        <w:t xml:space="preserve"> </w:t>
      </w:r>
      <w:r>
        <w:t>организаци</w:t>
      </w:r>
      <w:r>
        <w:rPr>
          <w:lang w:val="en-US"/>
        </w:rPr>
        <w:t xml:space="preserve">я </w:t>
      </w:r>
      <w:r>
        <w:t>жизни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деятельности</w:t>
      </w:r>
      <w:r>
        <w:rPr>
          <w:lang w:val="en-US"/>
        </w:rPr>
        <w:t xml:space="preserve"> </w:t>
      </w:r>
      <w:r>
        <w:t>детей</w:t>
      </w:r>
      <w:r>
        <w:rPr>
          <w:lang w:val="en-US"/>
        </w:rPr>
        <w:t xml:space="preserve"> </w:t>
      </w:r>
      <w:r>
        <w:t>осуществляется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rPr>
          <w:spacing w:val="-2"/>
        </w:rPr>
        <w:t>учетом: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2" w:after="0" w:lineRule="auto" w:line="232"/>
        <w:ind w:left="295" w:right="399" w:firstLine="566"/>
        <w:jc w:val="both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>
      <w:pPr>
        <w:pStyle w:val="style179"/>
        <w:numPr>
          <w:ilvl w:val="1"/>
          <w:numId w:val="1"/>
        </w:numPr>
        <w:tabs>
          <w:tab w:val="left" w:leader="none" w:pos="1148"/>
        </w:tabs>
        <w:spacing w:before="15" w:after="0" w:lineRule="auto" w:line="230"/>
        <w:ind w:left="295" w:right="402" w:firstLine="566"/>
        <w:jc w:val="both"/>
        <w:rPr>
          <w:sz w:val="24"/>
        </w:rPr>
      </w:pPr>
      <w:r>
        <w:rPr>
          <w:sz w:val="24"/>
        </w:rPr>
        <w:t>решения программных</w:t>
      </w:r>
      <w:r>
        <w:rPr>
          <w:sz w:val="24"/>
          <w:lang w:val="en-US"/>
        </w:rPr>
        <w:t xml:space="preserve"> </w:t>
      </w:r>
      <w:r>
        <w:rPr>
          <w:sz w:val="24"/>
        </w:rPr>
        <w:t>образовательных задач в совместной деятельности взрослого и детей, и самостоятельной деятельности детей не только в рамках основной</w:t>
      </w:r>
      <w:r>
        <w:rPr>
          <w:sz w:val="24"/>
        </w:rPr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bookmarkStart w:id="3" w:name="Основные принципы построения режима дня:"/>
    <w:bookmarkEnd w:id="3"/>
    <w:p>
      <w:pPr>
        <w:pStyle w:val="style4098"/>
        <w:spacing w:before="14" w:lineRule="exact" w:line="273"/>
        <w:jc w:val="left"/>
        <w:rPr/>
      </w:pPr>
      <w:r>
        <w:t>Основные</w:t>
      </w:r>
      <w:r>
        <w:rPr>
          <w:lang w:val="en-US"/>
        </w:rPr>
        <w:t xml:space="preserve"> </w:t>
      </w:r>
      <w:r>
        <w:t>принципы</w:t>
      </w:r>
      <w:r>
        <w:rPr>
          <w:lang w:val="en-US"/>
        </w:rPr>
        <w:t xml:space="preserve"> </w:t>
      </w:r>
      <w:r>
        <w:t>построения</w:t>
      </w:r>
      <w:r>
        <w:rPr>
          <w:lang w:val="en-US"/>
        </w:rPr>
        <w:t xml:space="preserve"> </w:t>
      </w:r>
      <w:r>
        <w:t>режима</w:t>
      </w:r>
      <w:r>
        <w:rPr>
          <w:lang w:val="en-US"/>
        </w:rPr>
        <w:t xml:space="preserve"> </w:t>
      </w:r>
      <w:r>
        <w:rPr>
          <w:spacing w:val="-4"/>
        </w:rPr>
        <w:t>дня:</w:t>
      </w:r>
    </w:p>
    <w:p>
      <w:pPr>
        <w:pStyle w:val="style66"/>
        <w:spacing w:lineRule="exact" w:line="314"/>
        <w:ind w:left="861" w:firstLine="0"/>
        <w:rPr/>
      </w:pPr>
      <w:r>
        <w:rPr>
          <w:sz w:val="28"/>
        </w:rPr>
        <w:t>–</w:t>
      </w:r>
      <w:r>
        <w:t>режим</w:t>
      </w:r>
      <w:r>
        <w:rPr>
          <w:lang w:val="en-US"/>
        </w:rPr>
        <w:t xml:space="preserve"> </w:t>
      </w:r>
      <w:r>
        <w:t>дня</w:t>
      </w:r>
      <w:r>
        <w:rPr>
          <w:lang w:val="en-US"/>
        </w:rPr>
        <w:t xml:space="preserve"> </w:t>
      </w:r>
      <w:r>
        <w:t>выполняется</w:t>
      </w:r>
      <w:r>
        <w:rPr>
          <w:lang w:val="en-US"/>
        </w:rPr>
        <w:t xml:space="preserve"> </w:t>
      </w:r>
      <w:r>
        <w:t>на</w:t>
      </w:r>
      <w:r>
        <w:t>протяжении</w:t>
      </w:r>
      <w:r>
        <w:rPr>
          <w:lang w:val="en-US"/>
        </w:rPr>
        <w:t xml:space="preserve"> </w:t>
      </w:r>
      <w:r>
        <w:t>всего</w:t>
      </w:r>
      <w:r>
        <w:rPr>
          <w:lang w:val="en-US"/>
        </w:rPr>
        <w:t xml:space="preserve"> </w:t>
      </w:r>
      <w:r>
        <w:t>периода</w:t>
      </w:r>
      <w:r>
        <w:rPr>
          <w:lang w:val="en-US"/>
        </w:rPr>
        <w:t xml:space="preserve"> </w:t>
      </w:r>
      <w:r>
        <w:t>воспитания</w:t>
      </w:r>
      <w:r>
        <w:rPr>
          <w:lang w:val="en-US"/>
        </w:rPr>
        <w:t xml:space="preserve"> </w:t>
      </w:r>
      <w:r>
        <w:t>детей</w:t>
      </w:r>
      <w:r>
        <w:rPr>
          <w:lang w:val="en-US"/>
        </w:rPr>
        <w:t>;</w:t>
      </w:r>
    </w:p>
    <w:p>
      <w:pPr>
        <w:pStyle w:val="style66"/>
        <w:spacing w:lineRule="exact" w:line="310"/>
        <w:ind w:left="861" w:firstLine="0"/>
        <w:rPr/>
      </w:pPr>
      <w:r>
        <w:rPr>
          <w:sz w:val="28"/>
        </w:rPr>
        <w:t>–</w:t>
      </w:r>
      <w:r>
        <w:t>дошкольном</w:t>
      </w:r>
      <w:r>
        <w:rPr>
          <w:lang w:val="en-US"/>
        </w:rPr>
        <w:t xml:space="preserve"> </w:t>
      </w:r>
      <w:r>
        <w:t>учреждении,</w:t>
      </w:r>
      <w:r>
        <w:rPr>
          <w:lang w:val="en-US"/>
        </w:rPr>
        <w:t xml:space="preserve"> </w:t>
      </w:r>
      <w:r>
        <w:t>сохраняя</w:t>
      </w:r>
      <w:r>
        <w:rPr>
          <w:lang w:val="en-US"/>
        </w:rPr>
        <w:t xml:space="preserve"> </w:t>
      </w:r>
      <w:r>
        <w:t>последовательность,</w:t>
      </w:r>
      <w:r>
        <w:rPr>
          <w:lang w:val="en-US"/>
        </w:rPr>
        <w:t xml:space="preserve"> </w:t>
      </w:r>
      <w:r>
        <w:t>постоянство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spacing w:val="-2"/>
        </w:rPr>
        <w:t>постепенность;</w:t>
      </w:r>
    </w:p>
    <w:p>
      <w:pPr>
        <w:pStyle w:val="style66"/>
        <w:spacing w:lineRule="auto" w:line="235"/>
        <w:ind w:right="416"/>
        <w:jc w:val="both"/>
        <w:rPr/>
      </w:pPr>
      <w:r>
        <w:rPr>
          <w:sz w:val="28"/>
        </w:rPr>
        <w:t>–</w:t>
      </w:r>
      <w:r>
        <w:t>режим дня учитывает психофизиологические особенности дошкольника (в ДОУ для каждой возрастной группы определен свой режим дня);</w:t>
      </w:r>
    </w:p>
    <w:p>
      <w:pPr>
        <w:pStyle w:val="style66"/>
        <w:spacing w:before="15" w:lineRule="auto" w:line="228"/>
        <w:ind w:right="402"/>
        <w:jc w:val="both"/>
        <w:rPr/>
      </w:pPr>
      <w:r>
        <w:rPr>
          <w:sz w:val="28"/>
        </w:rPr>
        <w:t>–</w:t>
      </w:r>
      <w:r>
        <w:t>организация режима дня проводится с учетом теплого и холодного периода года, контроль за выполнением режима дня в МБДОУ осуществляет медицинская сестра.</w:t>
      </w:r>
    </w:p>
    <w:bookmarkStart w:id="4" w:name="Организация сна"/>
    <w:bookmarkEnd w:id="4"/>
    <w:p>
      <w:pPr>
        <w:pStyle w:val="style4098"/>
        <w:spacing w:before="13"/>
        <w:rPr/>
      </w:pPr>
      <w:r>
        <w:t>Организация</w:t>
      </w:r>
      <w:r>
        <w:rPr>
          <w:lang w:val="en-US"/>
        </w:rPr>
        <w:t xml:space="preserve"> </w:t>
      </w:r>
      <w:r>
        <w:rPr>
          <w:spacing w:val="-5"/>
        </w:rPr>
        <w:t>сна</w:t>
      </w:r>
    </w:p>
    <w:p>
      <w:pPr>
        <w:pStyle w:val="style66"/>
        <w:ind w:right="398"/>
        <w:jc w:val="both"/>
        <w:rPr/>
      </w:pPr>
      <w:r>
        <w:t>Общая продолжительность суточного сна для детей дошкольного возраста 12 - 12,5 часа. По гигиеническим</w:t>
      </w:r>
      <w:r>
        <w:rPr>
          <w:lang w:val="en-US"/>
        </w:rPr>
        <w:t xml:space="preserve"> </w:t>
      </w:r>
      <w:r>
        <w:t>нормативам</w:t>
      </w:r>
      <w:r>
        <w:rPr>
          <w:lang w:val="en-US"/>
        </w:rPr>
        <w:t xml:space="preserve"> </w:t>
      </w:r>
      <w:r>
        <w:t>дети</w:t>
      </w:r>
      <w:r>
        <w:rPr>
          <w:lang w:val="en-US"/>
        </w:rPr>
        <w:t xml:space="preserve"> в </w:t>
      </w:r>
      <w:r>
        <w:t>возрасте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r>
        <w:t>одного</w:t>
      </w:r>
      <w:r>
        <w:rPr>
          <w:lang w:val="en-US"/>
        </w:rPr>
        <w:t xml:space="preserve"> </w:t>
      </w:r>
      <w:r>
        <w:t>года</w:t>
      </w:r>
      <w:r>
        <w:rPr>
          <w:lang w:val="en-US"/>
        </w:rPr>
        <w:t xml:space="preserve"> </w:t>
      </w:r>
      <w:r>
        <w:t>до трех</w:t>
      </w:r>
      <w:r>
        <w:rPr>
          <w:lang w:val="en-US"/>
        </w:rPr>
        <w:t xml:space="preserve"> </w:t>
      </w:r>
      <w:r>
        <w:t>лет</w:t>
      </w:r>
      <w:r>
        <w:rPr>
          <w:lang w:val="en-US"/>
        </w:rPr>
        <w:t xml:space="preserve"> </w:t>
      </w:r>
      <w:r>
        <w:t>должны</w:t>
      </w:r>
      <w:r>
        <w:rPr>
          <w:lang w:val="en-US"/>
        </w:rPr>
        <w:t xml:space="preserve"> </w:t>
      </w:r>
      <w:r>
        <w:t>спать</w:t>
      </w:r>
      <w:r>
        <w:rPr>
          <w:lang w:val="en-US"/>
        </w:rPr>
        <w:t xml:space="preserve"> </w:t>
      </w:r>
      <w:r>
        <w:t>днем</w:t>
      </w:r>
      <w:r>
        <w:rPr>
          <w:lang w:val="en-US"/>
        </w:rPr>
        <w:t xml:space="preserve"> </w:t>
      </w:r>
      <w:r>
        <w:t>3</w:t>
      </w:r>
      <w:r>
        <w:rPr>
          <w:lang w:val="en-US"/>
        </w:rPr>
        <w:t xml:space="preserve"> </w:t>
      </w:r>
      <w:r>
        <w:t>часа, а дети четырех – семи лет – 2,5 часа (СанПиН 1.2.3685-21).</w:t>
      </w:r>
      <w:r>
        <w:t>Перед сном подвижные эмоциональные игры не проводятся.</w:t>
      </w:r>
    </w:p>
    <w:p>
      <w:pPr>
        <w:pStyle w:val="style66"/>
        <w:spacing w:after="0"/>
        <w:jc w:val="both"/>
        <w:rPr/>
        <w:sectPr>
          <w:type w:val="continuous"/>
          <w:pgSz w:w="11910" w:h="16840" w:orient="portrait"/>
          <w:pgMar w:top="760" w:right="283" w:bottom="280" w:left="425" w:header="720" w:footer="720" w:gutter="0"/>
        </w:sectPr>
      </w:pPr>
    </w:p>
    <w:p>
      <w:pPr>
        <w:pStyle w:val="style66"/>
        <w:spacing w:before="70"/>
        <w:ind w:left="861" w:firstLine="0"/>
        <w:rPr/>
      </w:pPr>
      <w:r>
        <w:t>При</w:t>
      </w:r>
      <w:r>
        <w:rPr>
          <w:lang w:val="en-US"/>
        </w:rPr>
        <w:t xml:space="preserve"> </w:t>
      </w:r>
      <w:r>
        <w:t>организации</w:t>
      </w:r>
      <w:r>
        <w:rPr>
          <w:lang w:val="en-US"/>
        </w:rPr>
        <w:t xml:space="preserve"> </w:t>
      </w:r>
      <w:r>
        <w:t>сна</w:t>
      </w:r>
      <w:r>
        <w:rPr>
          <w:lang w:val="en-US"/>
        </w:rPr>
        <w:t xml:space="preserve"> </w:t>
      </w:r>
      <w:r>
        <w:t>учитываются</w:t>
      </w:r>
      <w:r>
        <w:rPr>
          <w:lang w:val="en-US"/>
        </w:rPr>
        <w:t xml:space="preserve"> </w:t>
      </w:r>
      <w:r>
        <w:t>следующие</w:t>
      </w:r>
      <w:r>
        <w:rPr>
          <w:lang w:val="en-US"/>
        </w:rPr>
        <w:t xml:space="preserve"> </w:t>
      </w:r>
      <w:r>
        <w:rPr>
          <w:spacing w:val="-2"/>
        </w:rPr>
        <w:t>правила:</w:t>
      </w:r>
    </w:p>
    <w:p>
      <w:pPr>
        <w:pStyle w:val="style179"/>
        <w:numPr>
          <w:ilvl w:val="0"/>
          <w:numId w:val="2"/>
        </w:numPr>
        <w:tabs>
          <w:tab w:val="left" w:leader="none" w:pos="1005"/>
        </w:tabs>
        <w:spacing w:before="134" w:after="0" w:lineRule="auto" w:line="225"/>
        <w:ind w:left="295" w:right="596" w:firstLine="42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момент</w:t>
      </w:r>
      <w:r>
        <w:rPr>
          <w:sz w:val="24"/>
          <w:lang w:val="en-US"/>
        </w:rPr>
        <w:t xml:space="preserve"> </w:t>
      </w:r>
      <w:r>
        <w:rPr>
          <w:sz w:val="24"/>
        </w:rPr>
        <w:t>подготовки</w:t>
      </w:r>
      <w:r>
        <w:rPr>
          <w:sz w:val="24"/>
          <w:lang w:val="en-US"/>
        </w:rPr>
        <w:t xml:space="preserve"> </w:t>
      </w:r>
      <w:r>
        <w:rPr>
          <w:sz w:val="24"/>
        </w:rPr>
        <w:t>детей</w:t>
      </w:r>
      <w:r>
        <w:rPr>
          <w:sz w:val="24"/>
          <w:lang w:val="en-US"/>
        </w:rPr>
        <w:t xml:space="preserve"> </w:t>
      </w:r>
      <w:r>
        <w:rPr>
          <w:sz w:val="24"/>
        </w:rPr>
        <w:t>ко</w:t>
      </w:r>
      <w:r>
        <w:rPr>
          <w:sz w:val="24"/>
          <w:lang w:val="en-US"/>
        </w:rPr>
        <w:t xml:space="preserve"> </w:t>
      </w:r>
      <w:r>
        <w:rPr>
          <w:sz w:val="24"/>
        </w:rPr>
        <w:t>сну</w:t>
      </w:r>
      <w:r>
        <w:rPr>
          <w:sz w:val="24"/>
          <w:lang w:val="en-US"/>
        </w:rPr>
        <w:t xml:space="preserve"> </w:t>
      </w:r>
      <w:r>
        <w:rPr>
          <w:sz w:val="24"/>
        </w:rPr>
        <w:t>обстановка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должна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</w:t>
      </w:r>
      <w:r>
        <w:rPr>
          <w:sz w:val="24"/>
        </w:rPr>
        <w:t>спокойной,</w:t>
      </w:r>
      <w:r>
        <w:rPr>
          <w:sz w:val="24"/>
          <w:lang w:val="en-US"/>
        </w:rPr>
        <w:t xml:space="preserve"> </w:t>
      </w:r>
      <w:r>
        <w:rPr>
          <w:sz w:val="24"/>
        </w:rPr>
        <w:t>шумные</w:t>
      </w:r>
      <w:r>
        <w:rPr>
          <w:sz w:val="24"/>
          <w:lang w:val="en-US"/>
        </w:rPr>
        <w:t xml:space="preserve"> </w:t>
      </w:r>
      <w:r>
        <w:rPr>
          <w:sz w:val="24"/>
        </w:rPr>
        <w:t>игры исключаются за 30 мин до сна.</w:t>
      </w:r>
    </w:p>
    <w:p>
      <w:pPr>
        <w:pStyle w:val="style179"/>
        <w:numPr>
          <w:ilvl w:val="0"/>
          <w:numId w:val="2"/>
        </w:numPr>
        <w:tabs>
          <w:tab w:val="left" w:leader="none" w:pos="1005"/>
          <w:tab w:val="left" w:leader="none" w:pos="2158"/>
        </w:tabs>
        <w:spacing w:before="21" w:after="0" w:lineRule="auto" w:line="223"/>
        <w:ind w:left="295" w:right="480" w:firstLine="427"/>
        <w:jc w:val="left"/>
        <w:rPr>
          <w:sz w:val="24"/>
        </w:rPr>
      </w:pPr>
      <w:r>
        <w:rPr>
          <w:spacing w:val="-2"/>
          <w:sz w:val="24"/>
        </w:rPr>
        <w:t>Спальню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ом</w:t>
      </w:r>
      <w:r>
        <w:rPr>
          <w:sz w:val="24"/>
        </w:rPr>
        <w:t>ещ</w:t>
      </w:r>
      <w:r>
        <w:rPr>
          <w:spacing w:val="11"/>
          <w:sz w:val="24"/>
        </w:rPr>
        <w:t>ени</w:t>
      </w:r>
      <w:r>
        <w:rPr>
          <w:spacing w:val="13"/>
          <w:sz w:val="24"/>
        </w:rPr>
        <w:t>е)</w:t>
      </w:r>
      <w:r>
        <w:rPr>
          <w:sz w:val="24"/>
        </w:rPr>
        <w:t>перед</w:t>
      </w:r>
      <w:r>
        <w:rPr>
          <w:sz w:val="24"/>
          <w:lang w:val="en-US"/>
        </w:rPr>
        <w:t xml:space="preserve"> </w:t>
      </w:r>
      <w:r>
        <w:rPr>
          <w:sz w:val="24"/>
        </w:rPr>
        <w:t>сном</w:t>
      </w:r>
      <w:r>
        <w:rPr>
          <w:sz w:val="24"/>
          <w:lang w:val="en-US"/>
        </w:rPr>
        <w:t xml:space="preserve"> </w:t>
      </w:r>
      <w:r>
        <w:rPr>
          <w:sz w:val="24"/>
        </w:rPr>
        <w:t>проветривают</w:t>
      </w:r>
      <w:r>
        <w:rPr>
          <w:sz w:val="24"/>
          <w:lang w:val="en-US"/>
        </w:rPr>
        <w:t xml:space="preserve"> </w:t>
      </w:r>
      <w:r>
        <w:rPr>
          <w:sz w:val="24"/>
        </w:rPr>
        <w:t>со</w:t>
      </w:r>
      <w:r>
        <w:rPr>
          <w:sz w:val="24"/>
          <w:lang w:val="en-US"/>
        </w:rPr>
        <w:t xml:space="preserve"> </w:t>
      </w:r>
      <w:r>
        <w:rPr>
          <w:sz w:val="24"/>
        </w:rPr>
        <w:t>снижением</w:t>
      </w:r>
      <w:r>
        <w:rPr>
          <w:sz w:val="24"/>
          <w:lang w:val="en-US"/>
        </w:rPr>
        <w:t xml:space="preserve"> </w:t>
      </w:r>
      <w:r>
        <w:rPr>
          <w:sz w:val="24"/>
        </w:rPr>
        <w:t>температуры</w:t>
      </w:r>
      <w:r>
        <w:rPr>
          <w:sz w:val="24"/>
          <w:lang w:val="en-US"/>
        </w:rPr>
        <w:t xml:space="preserve"> </w:t>
      </w:r>
      <w:r>
        <w:rPr>
          <w:sz w:val="24"/>
        </w:rPr>
        <w:t>воздуха</w:t>
      </w:r>
      <w:r>
        <w:rPr>
          <w:sz w:val="24"/>
          <w:lang w:val="en-US"/>
        </w:rPr>
        <w:t xml:space="preserve"> </w:t>
      </w:r>
      <w:r>
        <w:rPr>
          <w:sz w:val="24"/>
        </w:rPr>
        <w:t>в помещении на 3-5 градусов.</w:t>
      </w:r>
    </w:p>
    <w:p>
      <w:pPr>
        <w:pStyle w:val="style179"/>
        <w:numPr>
          <w:ilvl w:val="0"/>
          <w:numId w:val="2"/>
        </w:numPr>
        <w:tabs>
          <w:tab w:val="left" w:leader="none" w:pos="1005"/>
        </w:tabs>
        <w:spacing w:before="23" w:after="0" w:lineRule="auto" w:line="225"/>
        <w:ind w:left="295" w:right="458" w:firstLine="427"/>
        <w:jc w:val="left"/>
        <w:rPr>
          <w:sz w:val="24"/>
        </w:rPr>
      </w:pPr>
      <w:r>
        <w:rPr>
          <w:sz w:val="24"/>
        </w:rPr>
        <w:t>Допускаются</w:t>
      </w:r>
      <w:r>
        <w:rPr>
          <w:sz w:val="24"/>
          <w:lang w:val="en-US"/>
        </w:rPr>
        <w:t xml:space="preserve"> </w:t>
      </w:r>
      <w:r>
        <w:rPr>
          <w:sz w:val="24"/>
        </w:rPr>
        <w:t>такие</w:t>
      </w:r>
      <w:r>
        <w:rPr>
          <w:sz w:val="24"/>
          <w:lang w:val="en-US"/>
        </w:rPr>
        <w:t xml:space="preserve"> </w:t>
      </w:r>
      <w:r>
        <w:rPr>
          <w:sz w:val="24"/>
        </w:rPr>
        <w:t>граничные</w:t>
      </w:r>
      <w:r>
        <w:rPr>
          <w:sz w:val="24"/>
          <w:lang w:val="en-US"/>
        </w:rPr>
        <w:t xml:space="preserve"> </w:t>
      </w:r>
      <w:r>
        <w:rPr>
          <w:sz w:val="24"/>
        </w:rPr>
        <w:t>показатели:</w:t>
      </w:r>
      <w:r>
        <w:rPr>
          <w:sz w:val="24"/>
          <w:lang w:val="en-US"/>
        </w:rPr>
        <w:t xml:space="preserve"> </w:t>
      </w:r>
      <w:r>
        <w:rPr>
          <w:sz w:val="24"/>
        </w:rPr>
        <w:t>спальная</w:t>
      </w:r>
      <w:r>
        <w:rPr>
          <w:sz w:val="24"/>
          <w:lang w:val="en-US"/>
        </w:rPr>
        <w:t xml:space="preserve"> </w:t>
      </w:r>
      <w:r>
        <w:rPr>
          <w:sz w:val="24"/>
        </w:rPr>
        <w:t>варьируется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рамках</w:t>
      </w:r>
      <w:r>
        <w:rPr>
          <w:sz w:val="24"/>
          <w:lang w:val="en-US"/>
        </w:rPr>
        <w:t xml:space="preserve"> </w:t>
      </w:r>
      <w:r>
        <w:rPr>
          <w:sz w:val="24"/>
        </w:rPr>
        <w:t>18-22,</w:t>
      </w:r>
      <w:r>
        <w:rPr>
          <w:sz w:val="24"/>
          <w:lang w:val="en-US"/>
        </w:rPr>
        <w:t xml:space="preserve"> </w:t>
      </w:r>
      <w:r>
        <w:rPr>
          <w:sz w:val="24"/>
        </w:rPr>
        <w:t>но</w:t>
      </w:r>
      <w:r>
        <w:rPr>
          <w:sz w:val="24"/>
          <w:lang w:val="en-US"/>
        </w:rPr>
        <w:t xml:space="preserve"> </w:t>
      </w:r>
      <w:r>
        <w:rPr>
          <w:sz w:val="24"/>
        </w:rPr>
        <w:t>лучше всего – 22 градуса.</w:t>
      </w:r>
      <w:r>
        <w:rPr>
          <w:sz w:val="24"/>
          <w:lang w:val="en-US"/>
        </w:rPr>
        <w:t xml:space="preserve"> </w:t>
      </w:r>
      <w:r>
        <w:rPr>
          <w:sz w:val="24"/>
        </w:rPr>
        <w:t>Игровая: в пределах 21-24, самая оптимальная – 24 градуса.</w:t>
      </w:r>
    </w:p>
    <w:p>
      <w:pPr>
        <w:pStyle w:val="style179"/>
        <w:numPr>
          <w:ilvl w:val="0"/>
          <w:numId w:val="2"/>
        </w:numPr>
        <w:tabs>
          <w:tab w:val="left" w:leader="none" w:pos="1005"/>
          <w:tab w:val="left" w:leader="none" w:pos="9356"/>
        </w:tabs>
        <w:spacing w:before="21" w:after="0" w:lineRule="auto" w:line="223"/>
        <w:ind w:left="295" w:right="438" w:firstLine="427"/>
        <w:jc w:val="left"/>
        <w:rPr>
          <w:sz w:val="24"/>
        </w:rPr>
      </w:pPr>
      <w:r>
        <w:rPr>
          <w:sz w:val="24"/>
        </w:rPr>
        <w:t>Во</w:t>
      </w:r>
      <w:r>
        <w:rPr>
          <w:sz w:val="24"/>
          <w:lang w:val="en-US"/>
        </w:rPr>
        <w:t xml:space="preserve"> </w:t>
      </w:r>
      <w:r>
        <w:rPr>
          <w:sz w:val="24"/>
        </w:rPr>
        <w:t>время</w:t>
      </w:r>
      <w:r>
        <w:rPr>
          <w:sz w:val="24"/>
          <w:lang w:val="en-US"/>
        </w:rPr>
        <w:t xml:space="preserve"> </w:t>
      </w:r>
      <w:r>
        <w:rPr>
          <w:sz w:val="24"/>
        </w:rPr>
        <w:t>сна</w:t>
      </w:r>
      <w:r>
        <w:rPr>
          <w:sz w:val="24"/>
          <w:lang w:val="en-US"/>
        </w:rPr>
        <w:t xml:space="preserve"> </w:t>
      </w:r>
      <w:r>
        <w:rPr>
          <w:sz w:val="24"/>
        </w:rPr>
        <w:t>детей</w:t>
      </w:r>
      <w:r>
        <w:rPr>
          <w:sz w:val="24"/>
          <w:lang w:val="en-US"/>
        </w:rPr>
        <w:t xml:space="preserve"> </w:t>
      </w:r>
      <w:r>
        <w:rPr>
          <w:sz w:val="24"/>
        </w:rPr>
        <w:t>присутствие</w:t>
      </w:r>
      <w:r>
        <w:rPr>
          <w:sz w:val="24"/>
          <w:lang w:val="en-US"/>
        </w:rPr>
        <w:t xml:space="preserve"> </w:t>
      </w:r>
      <w:r>
        <w:rPr>
          <w:sz w:val="24"/>
        </w:rPr>
        <w:t>воспитателя</w:t>
      </w:r>
      <w:r>
        <w:rPr>
          <w:sz w:val="24"/>
          <w:lang w:val="en-US"/>
        </w:rPr>
        <w:t xml:space="preserve"> </w:t>
      </w:r>
      <w:r>
        <w:rPr>
          <w:sz w:val="24"/>
        </w:rPr>
        <w:t>(или</w:t>
      </w:r>
      <w:r>
        <w:rPr>
          <w:sz w:val="24"/>
          <w:lang w:val="en-US"/>
        </w:rPr>
        <w:t xml:space="preserve"> </w:t>
      </w:r>
      <w:r>
        <w:rPr>
          <w:sz w:val="24"/>
        </w:rPr>
        <w:t>помощника</w:t>
      </w:r>
      <w:r>
        <w:rPr>
          <w:sz w:val="24"/>
          <w:lang w:val="en-US"/>
        </w:rPr>
        <w:t xml:space="preserve"> </w:t>
      </w:r>
      <w:r>
        <w:rPr>
          <w:sz w:val="24"/>
        </w:rPr>
        <w:t>воспитателя)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помещении </w:t>
      </w:r>
      <w:r>
        <w:rPr>
          <w:spacing w:val="-2"/>
          <w:sz w:val="24"/>
        </w:rPr>
        <w:t>обязательно.</w:t>
      </w:r>
    </w:p>
    <w:p>
      <w:pPr>
        <w:pStyle w:val="style179"/>
        <w:numPr>
          <w:ilvl w:val="0"/>
          <w:numId w:val="2"/>
        </w:numPr>
        <w:tabs>
          <w:tab w:val="left" w:leader="none" w:pos="1005"/>
        </w:tabs>
        <w:spacing w:before="22" w:after="0" w:lineRule="auto" w:line="225"/>
        <w:ind w:left="295" w:right="2357" w:firstLine="427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  <w:lang w:val="en-US"/>
        </w:rPr>
        <w:t xml:space="preserve"> </w:t>
      </w:r>
      <w:r>
        <w:rPr>
          <w:sz w:val="24"/>
        </w:rPr>
        <w:t>допускается</w:t>
      </w:r>
      <w:r>
        <w:rPr>
          <w:sz w:val="24"/>
          <w:lang w:val="en-US"/>
        </w:rPr>
        <w:t xml:space="preserve"> </w:t>
      </w:r>
      <w:r>
        <w:rPr>
          <w:sz w:val="24"/>
        </w:rPr>
        <w:t>хранение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местах</w:t>
      </w:r>
      <w:r>
        <w:rPr>
          <w:sz w:val="24"/>
          <w:lang w:val="en-US"/>
        </w:rPr>
        <w:t xml:space="preserve"> </w:t>
      </w:r>
      <w:r>
        <w:rPr>
          <w:sz w:val="24"/>
        </w:rPr>
        <w:t>нахождения</w:t>
      </w:r>
      <w:r>
        <w:rPr>
          <w:sz w:val="24"/>
          <w:lang w:val="en-US"/>
        </w:rPr>
        <w:t xml:space="preserve"> </w:t>
      </w:r>
      <w:r>
        <w:rPr>
          <w:sz w:val="24"/>
        </w:rPr>
        <w:t>воспитанников</w:t>
      </w:r>
      <w:r>
        <w:rPr>
          <w:sz w:val="24"/>
          <w:lang w:val="en-US"/>
        </w:rPr>
        <w:t xml:space="preserve"> </w:t>
      </w:r>
      <w:r>
        <w:rPr>
          <w:sz w:val="24"/>
        </w:rPr>
        <w:t>лекарства</w:t>
      </w:r>
      <w:r>
        <w:rPr>
          <w:sz w:val="24"/>
          <w:lang w:val="en-US"/>
        </w:rPr>
        <w:t xml:space="preserve"> </w:t>
      </w:r>
      <w:r>
        <w:rPr>
          <w:sz w:val="24"/>
        </w:rPr>
        <w:t>и дезинфицирующих растворов.</w:t>
      </w:r>
    </w:p>
    <w:p>
      <w:pPr>
        <w:pStyle w:val="style179"/>
        <w:numPr>
          <w:ilvl w:val="0"/>
          <w:numId w:val="2"/>
        </w:numPr>
        <w:tabs>
          <w:tab w:val="left" w:leader="none" w:pos="1005"/>
        </w:tabs>
        <w:spacing w:before="22" w:after="0" w:lineRule="auto" w:line="223"/>
        <w:ind w:left="295" w:right="477" w:firstLine="427"/>
        <w:jc w:val="left"/>
        <w:rPr>
          <w:sz w:val="24"/>
        </w:rPr>
      </w:pPr>
      <w:r>
        <w:rPr>
          <w:sz w:val="24"/>
        </w:rPr>
        <w:t>Необходимо</w:t>
      </w:r>
      <w:r>
        <w:rPr>
          <w:sz w:val="24"/>
          <w:lang w:val="en-US"/>
        </w:rPr>
        <w:t xml:space="preserve"> </w:t>
      </w:r>
      <w:r>
        <w:rPr>
          <w:sz w:val="24"/>
        </w:rPr>
        <w:t>правильно</w:t>
      </w:r>
      <w:r>
        <w:rPr>
          <w:sz w:val="24"/>
          <w:lang w:val="en-US"/>
        </w:rPr>
        <w:t xml:space="preserve"> </w:t>
      </w:r>
      <w:r>
        <w:rPr>
          <w:sz w:val="24"/>
        </w:rPr>
        <w:t>разбудить</w:t>
      </w:r>
      <w:r>
        <w:rPr>
          <w:sz w:val="24"/>
          <w:lang w:val="en-US"/>
        </w:rPr>
        <w:t xml:space="preserve"> </w:t>
      </w:r>
      <w:r>
        <w:rPr>
          <w:sz w:val="24"/>
        </w:rPr>
        <w:t>детей;</w:t>
      </w:r>
      <w:r>
        <w:rPr>
          <w:sz w:val="24"/>
          <w:lang w:val="en-US"/>
        </w:rPr>
        <w:t xml:space="preserve"> </w:t>
      </w:r>
      <w:r>
        <w:rPr>
          <w:sz w:val="24"/>
        </w:rPr>
        <w:t>дать</w:t>
      </w:r>
      <w:r>
        <w:rPr>
          <w:sz w:val="24"/>
          <w:lang w:val="en-US"/>
        </w:rPr>
        <w:t xml:space="preserve"> </w:t>
      </w:r>
      <w:r>
        <w:rPr>
          <w:sz w:val="24"/>
        </w:rPr>
        <w:t>возможность</w:t>
      </w:r>
      <w:r>
        <w:rPr>
          <w:sz w:val="24"/>
          <w:lang w:val="en-US"/>
        </w:rPr>
        <w:t xml:space="preserve"> </w:t>
      </w:r>
      <w:r>
        <w:rPr>
          <w:sz w:val="24"/>
        </w:rPr>
        <w:t>5-10</w:t>
      </w:r>
      <w:r>
        <w:rPr>
          <w:sz w:val="24"/>
        </w:rPr>
        <w:t>минут полежать,</w:t>
      </w:r>
      <w:r>
        <w:rPr>
          <w:sz w:val="24"/>
          <w:lang w:val="en-US"/>
        </w:rPr>
        <w:t xml:space="preserve"> </w:t>
      </w:r>
      <w:r>
        <w:rPr>
          <w:sz w:val="24"/>
        </w:rPr>
        <w:t>но</w:t>
      </w:r>
      <w:r>
        <w:rPr>
          <w:sz w:val="24"/>
          <w:lang w:val="en-US"/>
        </w:rPr>
        <w:t xml:space="preserve"> </w:t>
      </w:r>
      <w:r>
        <w:rPr>
          <w:sz w:val="24"/>
        </w:rPr>
        <w:t>не задерживать их в постели.</w:t>
      </w:r>
    </w:p>
    <w:bookmarkStart w:id="5" w:name="Организация прогулки"/>
    <w:bookmarkEnd w:id="5"/>
    <w:p>
      <w:pPr>
        <w:pStyle w:val="style4098"/>
        <w:rPr/>
      </w:pPr>
      <w:r>
        <w:t>Организация</w:t>
      </w:r>
      <w:r>
        <w:rPr>
          <w:lang w:val="en-US"/>
        </w:rPr>
        <w:t xml:space="preserve"> </w:t>
      </w:r>
      <w:r>
        <w:rPr>
          <w:spacing w:val="-2"/>
        </w:rPr>
        <w:t>прогулки</w:t>
      </w:r>
    </w:p>
    <w:p>
      <w:pPr>
        <w:pStyle w:val="style66"/>
        <w:ind w:right="403"/>
        <w:jc w:val="both"/>
        <w:rPr/>
      </w:pPr>
      <w:r>
        <w:t>В</w:t>
      </w:r>
      <w:r>
        <w:rPr>
          <w:lang w:val="en-US"/>
        </w:rPr>
        <w:t xml:space="preserve"> </w:t>
      </w:r>
      <w:r>
        <w:t>соответствии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требованиями</w:t>
      </w:r>
      <w:r>
        <w:rPr>
          <w:lang w:val="en-US"/>
        </w:rPr>
        <w:t xml:space="preserve"> </w:t>
      </w:r>
      <w:r>
        <w:t>СанПиН</w:t>
      </w:r>
      <w:r>
        <w:rPr>
          <w:lang w:val="en-US"/>
        </w:rPr>
        <w:t xml:space="preserve"> </w:t>
      </w:r>
      <w:r>
        <w:t>(1.2.3685-21)</w:t>
      </w:r>
      <w:r>
        <w:rPr>
          <w:lang w:val="en-US"/>
        </w:rPr>
        <w:t xml:space="preserve"> </w:t>
      </w:r>
      <w:r>
        <w:t>ежедневная</w:t>
      </w:r>
      <w:r>
        <w:rPr>
          <w:lang w:val="en-US"/>
        </w:rPr>
        <w:t xml:space="preserve"> </w:t>
      </w:r>
      <w:r>
        <w:t>продолжительность прогулки детей в ДОУ составляет</w:t>
      </w:r>
      <w:r>
        <w:rPr>
          <w:lang w:val="en-US"/>
        </w:rPr>
        <w:t xml:space="preserve"> </w:t>
      </w:r>
      <w:r>
        <w:t>около 3-4 часа Прогулку</w:t>
      </w:r>
      <w:r>
        <w:rPr>
          <w:lang w:val="en-US"/>
        </w:rPr>
        <w:t xml:space="preserve"> </w:t>
      </w:r>
      <w:r>
        <w:t>организуют 2 раза в день: в первую половину</w:t>
      </w:r>
      <w:r>
        <w:rPr>
          <w:lang w:val="en-US"/>
        </w:rPr>
        <w:t xml:space="preserve"> </w:t>
      </w:r>
      <w:r>
        <w:t>дня - до</w:t>
      </w:r>
      <w:r>
        <w:rPr>
          <w:lang w:val="en-US"/>
        </w:rPr>
        <w:t xml:space="preserve"> </w:t>
      </w:r>
      <w:r>
        <w:t>обеда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во</w:t>
      </w:r>
      <w:r>
        <w:rPr>
          <w:lang w:val="en-US"/>
        </w:rPr>
        <w:t xml:space="preserve"> </w:t>
      </w:r>
      <w:r>
        <w:t>вторую</w:t>
      </w:r>
      <w:r>
        <w:rPr>
          <w:lang w:val="en-US"/>
        </w:rPr>
        <w:t xml:space="preserve"> </w:t>
      </w:r>
      <w:r>
        <w:t>половину</w:t>
      </w:r>
      <w:r>
        <w:rPr>
          <w:lang w:val="en-US"/>
        </w:rPr>
        <w:t xml:space="preserve"> </w:t>
      </w:r>
      <w:r>
        <w:t>дня</w:t>
      </w:r>
      <w:r>
        <w:t>-</w:t>
      </w:r>
      <w:r>
        <w:t>после</w:t>
      </w:r>
      <w:r>
        <w:rPr>
          <w:lang w:val="en-US"/>
        </w:rPr>
        <w:t xml:space="preserve"> </w:t>
      </w:r>
      <w:r>
        <w:t>дневного</w:t>
      </w:r>
      <w:r>
        <w:rPr>
          <w:lang w:val="en-US"/>
        </w:rPr>
        <w:t xml:space="preserve"> </w:t>
      </w:r>
      <w:r>
        <w:t>сна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(или)</w:t>
      </w:r>
      <w:r>
        <w:rPr>
          <w:lang w:val="en-US"/>
        </w:rPr>
        <w:t xml:space="preserve"> </w:t>
      </w:r>
      <w:r>
        <w:t>перед</w:t>
      </w:r>
      <w:r>
        <w:rPr>
          <w:lang w:val="en-US"/>
        </w:rPr>
        <w:t xml:space="preserve"> </w:t>
      </w:r>
      <w:r>
        <w:t>уходом</w:t>
      </w:r>
      <w:r>
        <w:rPr>
          <w:lang w:val="en-US"/>
        </w:rPr>
        <w:t xml:space="preserve"> </w:t>
      </w:r>
      <w:r>
        <w:t>детей</w:t>
      </w:r>
      <w:r>
        <w:rPr>
          <w:lang w:val="en-US"/>
        </w:rPr>
        <w:t xml:space="preserve"> </w:t>
      </w:r>
      <w:r>
        <w:t>домой. На утреннюю прогулку</w:t>
      </w:r>
      <w:r>
        <w:rPr>
          <w:lang w:val="en-US"/>
        </w:rPr>
        <w:t xml:space="preserve"> </w:t>
      </w:r>
      <w:r>
        <w:t>отводится</w:t>
      </w:r>
      <w:r>
        <w:rPr>
          <w:lang w:val="en-US"/>
        </w:rPr>
        <w:t xml:space="preserve"> </w:t>
      </w:r>
      <w:r>
        <w:t>больше времени – 2 часа, на вечернюю прогулку</w:t>
      </w:r>
      <w:r>
        <w:rPr>
          <w:lang w:val="en-US"/>
        </w:rPr>
        <w:t xml:space="preserve"> </w:t>
      </w:r>
      <w:r>
        <w:t>меньше – 1 час.</w:t>
      </w:r>
    </w:p>
    <w:p>
      <w:pPr>
        <w:pStyle w:val="style66"/>
        <w:ind w:right="410"/>
        <w:jc w:val="both"/>
        <w:rPr/>
      </w:pPr>
      <w:r>
        <w:t>Утренний прием детей ежедневно летом и при теплых погодных условиях в течение года осуществляется на свежем воздухе. 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</w:t>
      </w:r>
      <w:r>
        <w:t>-</w:t>
      </w:r>
      <w:r>
        <w:t>15°С</w:t>
      </w:r>
      <w:r>
        <w:t>и</w:t>
      </w:r>
      <w:r>
        <w:t>скорости</w:t>
      </w:r>
      <w:r>
        <w:t>ветра</w:t>
      </w:r>
      <w:r>
        <w:t>более</w:t>
      </w:r>
      <w:r>
        <w:t>15</w:t>
      </w:r>
      <w:r>
        <w:t>м/с.</w:t>
      </w:r>
    </w:p>
    <w:p>
      <w:pPr>
        <w:pStyle w:val="style66"/>
        <w:spacing w:lineRule="auto" w:line="242"/>
        <w:ind w:right="413"/>
        <w:jc w:val="both"/>
        <w:rPr/>
      </w:pPr>
      <w:r>
        <w:t>При сильном ветре</w:t>
      </w:r>
      <w:r>
        <w:t>и неблагоприятных условиях прогулка сокращается. Если на улице днем больше</w:t>
      </w:r>
      <w:r>
        <w:rPr>
          <w:lang w:val="en-US"/>
        </w:rPr>
        <w:t xml:space="preserve"> </w:t>
      </w:r>
      <w:r>
        <w:t>28–30</w:t>
      </w:r>
      <w:r>
        <w:t>˚С,</w:t>
      </w:r>
      <w:r>
        <w:rPr>
          <w:lang w:val="en-US"/>
        </w:rPr>
        <w:t xml:space="preserve"> </w:t>
      </w:r>
      <w:r>
        <w:t>прогулка</w:t>
      </w:r>
      <w:r>
        <w:rPr>
          <w:lang w:val="en-US"/>
        </w:rPr>
        <w:t xml:space="preserve"> </w:t>
      </w:r>
      <w:r>
        <w:t>сдвигается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более</w:t>
      </w:r>
      <w:r>
        <w:rPr>
          <w:lang w:val="en-US"/>
        </w:rPr>
        <w:t xml:space="preserve"> </w:t>
      </w:r>
      <w:r>
        <w:t>раннее</w:t>
      </w:r>
      <w:r>
        <w:rPr>
          <w:lang w:val="en-US"/>
        </w:rPr>
        <w:t xml:space="preserve"> </w:t>
      </w:r>
      <w:r>
        <w:t>время,</w:t>
      </w:r>
      <w:r>
        <w:rPr>
          <w:lang w:val="en-US"/>
        </w:rPr>
        <w:t xml:space="preserve"> </w:t>
      </w:r>
      <w:r>
        <w:t>чтобы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самую</w:t>
      </w:r>
      <w:r>
        <w:rPr>
          <w:lang w:val="en-US"/>
        </w:rPr>
        <w:t xml:space="preserve"> </w:t>
      </w:r>
      <w:r>
        <w:t>жару</w:t>
      </w:r>
      <w:r>
        <w:rPr>
          <w:lang w:val="en-US"/>
        </w:rPr>
        <w:t xml:space="preserve"> </w:t>
      </w:r>
      <w:r>
        <w:t>уйти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помещение.</w:t>
      </w:r>
    </w:p>
    <w:bookmarkStart w:id="6" w:name="Температурный режим"/>
    <w:bookmarkEnd w:id="6"/>
    <w:p>
      <w:pPr>
        <w:pStyle w:val="style4098"/>
        <w:spacing w:before="2"/>
        <w:rPr/>
      </w:pPr>
      <w:r>
        <w:rPr>
          <w:spacing w:val="-2"/>
        </w:rPr>
        <w:t>Температурный</w:t>
      </w:r>
      <w:r>
        <w:rPr>
          <w:spacing w:val="-2"/>
          <w:lang w:val="en-US"/>
        </w:rPr>
        <w:t xml:space="preserve"> </w:t>
      </w:r>
      <w:r>
        <w:rPr>
          <w:spacing w:val="-4"/>
        </w:rPr>
        <w:t>режим</w:t>
      </w:r>
    </w:p>
    <w:p>
      <w:pPr>
        <w:pStyle w:val="style66"/>
        <w:ind w:right="408"/>
        <w:jc w:val="both"/>
        <w:rPr/>
      </w:pPr>
      <w:r>
        <w:t>Контроль за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</w:t>
      </w:r>
    </w:p>
    <w:p>
      <w:pPr>
        <w:pStyle w:val="style66"/>
        <w:spacing w:lineRule="auto" w:line="237"/>
        <w:ind w:right="412"/>
        <w:jc w:val="both"/>
        <w:rPr/>
      </w:pPr>
      <w:r>
        <w:t>По</w:t>
      </w:r>
      <w:r>
        <w:rPr>
          <w:lang w:val="en-US"/>
        </w:rPr>
        <w:t xml:space="preserve"> </w:t>
      </w:r>
      <w:r>
        <w:t>СанПин</w:t>
      </w:r>
      <w:r>
        <w:rPr>
          <w:lang w:val="en-US"/>
        </w:rPr>
        <w:t xml:space="preserve"> </w:t>
      </w:r>
      <w:r>
        <w:t>проветриванию</w:t>
      </w:r>
      <w:r>
        <w:rPr>
          <w:lang w:val="en-US"/>
        </w:rPr>
        <w:t xml:space="preserve"> </w:t>
      </w:r>
      <w:r>
        <w:t>подлежат</w:t>
      </w:r>
      <w:r>
        <w:rPr>
          <w:lang w:val="en-US"/>
        </w:rPr>
        <w:t xml:space="preserve"> </w:t>
      </w:r>
      <w:r>
        <w:t>все</w:t>
      </w:r>
      <w:r>
        <w:rPr>
          <w:lang w:val="en-US"/>
        </w:rPr>
        <w:t xml:space="preserve"> </w:t>
      </w:r>
      <w:r>
        <w:t>комнаты,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которых</w:t>
      </w:r>
      <w:r>
        <w:rPr>
          <w:lang w:val="en-US"/>
        </w:rPr>
        <w:t xml:space="preserve"> </w:t>
      </w:r>
      <w:r>
        <w:t>играют,</w:t>
      </w:r>
      <w:r>
        <w:rPr>
          <w:lang w:val="en-US"/>
        </w:rPr>
        <w:t xml:space="preserve"> </w:t>
      </w:r>
      <w:r>
        <w:t>занимаются</w:t>
      </w:r>
      <w:r>
        <w:rPr>
          <w:lang w:val="en-US"/>
        </w:rPr>
        <w:t xml:space="preserve"> </w:t>
      </w:r>
      <w:r>
        <w:t>или</w:t>
      </w:r>
      <w:r>
        <w:rPr>
          <w:lang w:val="en-US"/>
        </w:rPr>
        <w:t xml:space="preserve"> </w:t>
      </w:r>
      <w:r>
        <w:t>отдыхают дети. И проводится процедура согласно таким нормам:</w:t>
      </w:r>
    </w:p>
    <w:p>
      <w:pPr>
        <w:pStyle w:val="style179"/>
        <w:numPr>
          <w:ilvl w:val="1"/>
          <w:numId w:val="2"/>
        </w:numPr>
        <w:tabs>
          <w:tab w:val="left" w:leader="none" w:pos="1004"/>
        </w:tabs>
        <w:spacing w:before="5" w:after="0" w:lineRule="auto" w:line="237"/>
        <w:ind w:left="295" w:right="451" w:firstLine="566"/>
        <w:jc w:val="left"/>
        <w:rPr>
          <w:sz w:val="24"/>
        </w:rPr>
      </w:pPr>
      <w:r>
        <w:rPr>
          <w:sz w:val="24"/>
        </w:rPr>
        <w:t>минимум</w:t>
      </w:r>
      <w:r>
        <w:rPr>
          <w:sz w:val="24"/>
          <w:lang w:val="en-US"/>
        </w:rPr>
        <w:t xml:space="preserve"> </w:t>
      </w:r>
      <w:r>
        <w:rPr>
          <w:sz w:val="24"/>
        </w:rPr>
        <w:t>два</w:t>
      </w:r>
      <w:r>
        <w:rPr>
          <w:sz w:val="24"/>
          <w:lang w:val="en-US"/>
        </w:rPr>
        <w:t xml:space="preserve"> </w:t>
      </w:r>
      <w:r>
        <w:rPr>
          <w:sz w:val="24"/>
        </w:rPr>
        <w:t>раза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день</w:t>
      </w:r>
      <w:r>
        <w:rPr>
          <w:sz w:val="24"/>
          <w:lang w:val="en-US"/>
        </w:rPr>
        <w:t xml:space="preserve"> </w:t>
      </w:r>
      <w:r>
        <w:rPr>
          <w:sz w:val="24"/>
        </w:rPr>
        <w:t>по</w:t>
      </w:r>
      <w:r>
        <w:rPr>
          <w:sz w:val="24"/>
          <w:lang w:val="en-US"/>
        </w:rPr>
        <w:t xml:space="preserve"> </w:t>
      </w:r>
      <w:r>
        <w:rPr>
          <w:sz w:val="24"/>
        </w:rPr>
        <w:t>максимум</w:t>
      </w:r>
      <w:r>
        <w:rPr>
          <w:sz w:val="24"/>
          <w:lang w:val="en-US"/>
        </w:rPr>
        <w:t xml:space="preserve"> </w:t>
      </w:r>
      <w:r>
        <w:rPr>
          <w:sz w:val="24"/>
        </w:rPr>
        <w:t>30</w:t>
      </w:r>
      <w:r>
        <w:rPr>
          <w:sz w:val="24"/>
          <w:lang w:val="en-US"/>
        </w:rPr>
        <w:t xml:space="preserve"> </w:t>
      </w:r>
      <w:r>
        <w:rPr>
          <w:sz w:val="24"/>
        </w:rPr>
        <w:t>минут</w:t>
      </w:r>
      <w:r>
        <w:rPr>
          <w:sz w:val="24"/>
          <w:lang w:val="en-US"/>
        </w:rPr>
        <w:t xml:space="preserve"> </w:t>
      </w:r>
      <w:r>
        <w:rPr>
          <w:sz w:val="24"/>
        </w:rPr>
        <w:t>с</w:t>
      </w:r>
      <w:r>
        <w:rPr>
          <w:sz w:val="24"/>
          <w:lang w:val="en-US"/>
        </w:rPr>
        <w:t xml:space="preserve"> </w:t>
      </w:r>
      <w:r>
        <w:rPr>
          <w:sz w:val="24"/>
        </w:rPr>
        <w:t>формированием</w:t>
      </w:r>
      <w:r>
        <w:rPr>
          <w:sz w:val="24"/>
          <w:lang w:val="en-US"/>
        </w:rPr>
        <w:t xml:space="preserve"> </w:t>
      </w:r>
      <w:r>
        <w:rPr>
          <w:sz w:val="24"/>
        </w:rPr>
        <w:t>сквозняка,</w:t>
      </w:r>
      <w:r>
        <w:rPr>
          <w:sz w:val="24"/>
          <w:lang w:val="en-US"/>
        </w:rPr>
        <w:t xml:space="preserve"> </w:t>
      </w:r>
      <w:r>
        <w:rPr>
          <w:sz w:val="24"/>
        </w:rPr>
        <w:t>но</w:t>
      </w:r>
      <w:r>
        <w:rPr>
          <w:sz w:val="24"/>
          <w:lang w:val="en-US"/>
        </w:rPr>
        <w:t xml:space="preserve"> </w:t>
      </w:r>
      <w:r>
        <w:rPr>
          <w:sz w:val="24"/>
        </w:rPr>
        <w:t>при отсутствии детей;</w:t>
      </w:r>
    </w:p>
    <w:p>
      <w:pPr>
        <w:pStyle w:val="style179"/>
        <w:numPr>
          <w:ilvl w:val="1"/>
          <w:numId w:val="2"/>
        </w:numPr>
        <w:tabs>
          <w:tab w:val="left" w:leader="none" w:pos="1000"/>
        </w:tabs>
        <w:spacing w:before="3" w:after="0" w:lineRule="exact" w:line="275"/>
        <w:ind w:left="1000" w:right="0" w:hanging="139"/>
        <w:jc w:val="left"/>
        <w:rPr>
          <w:sz w:val="24"/>
        </w:rPr>
      </w:pPr>
      <w:r>
        <w:rPr>
          <w:sz w:val="24"/>
        </w:rPr>
        <w:t>заканчивается</w:t>
      </w:r>
      <w:r>
        <w:rPr>
          <w:sz w:val="24"/>
          <w:lang w:val="en-US"/>
        </w:rPr>
        <w:t xml:space="preserve"> </w:t>
      </w:r>
      <w:r>
        <w:rPr>
          <w:sz w:val="24"/>
        </w:rPr>
        <w:t>за</w:t>
      </w:r>
      <w:r>
        <w:rPr>
          <w:sz w:val="24"/>
          <w:lang w:val="en-US"/>
        </w:rPr>
        <w:t xml:space="preserve"> </w:t>
      </w:r>
      <w:r>
        <w:rPr>
          <w:sz w:val="24"/>
        </w:rPr>
        <w:t>полчаса</w:t>
      </w:r>
      <w:r>
        <w:rPr>
          <w:sz w:val="24"/>
          <w:lang w:val="en-US"/>
        </w:rPr>
        <w:t xml:space="preserve"> </w:t>
      </w:r>
      <w:r>
        <w:rPr>
          <w:sz w:val="24"/>
        </w:rPr>
        <w:t>до</w:t>
      </w:r>
      <w:r>
        <w:rPr>
          <w:sz w:val="24"/>
          <w:lang w:val="en-US"/>
        </w:rPr>
        <w:t xml:space="preserve"> </w:t>
      </w:r>
      <w:r>
        <w:rPr>
          <w:sz w:val="24"/>
        </w:rPr>
        <w:t>прихода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воспитанников;</w:t>
      </w:r>
    </w:p>
    <w:p>
      <w:pPr>
        <w:pStyle w:val="style179"/>
        <w:numPr>
          <w:ilvl w:val="1"/>
          <w:numId w:val="2"/>
        </w:numPr>
        <w:tabs>
          <w:tab w:val="left" w:leader="none" w:pos="1000"/>
        </w:tabs>
        <w:spacing w:before="0" w:after="0" w:lineRule="exact" w:line="275"/>
        <w:ind w:left="1000" w:right="0" w:hanging="139"/>
        <w:jc w:val="left"/>
        <w:rPr>
          <w:sz w:val="24"/>
        </w:rPr>
      </w:pPr>
      <w:r>
        <w:rPr>
          <w:sz w:val="24"/>
        </w:rPr>
        <w:t>одностороннее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присутствии</w:t>
      </w:r>
      <w:r>
        <w:rPr>
          <w:sz w:val="24"/>
          <w:lang w:val="en-US"/>
        </w:rPr>
        <w:t xml:space="preserve"> </w:t>
      </w:r>
      <w:r>
        <w:rPr>
          <w:sz w:val="24"/>
        </w:rPr>
        <w:t>малышей</w:t>
      </w:r>
      <w:r>
        <w:rPr>
          <w:sz w:val="24"/>
          <w:lang w:val="en-US"/>
        </w:rPr>
        <w:t xml:space="preserve"> </w:t>
      </w:r>
      <w:r>
        <w:rPr>
          <w:sz w:val="24"/>
        </w:rPr>
        <w:t>и</w:t>
      </w:r>
      <w:r>
        <w:rPr>
          <w:sz w:val="24"/>
          <w:lang w:val="en-US"/>
        </w:rPr>
        <w:t xml:space="preserve"> </w:t>
      </w:r>
      <w:r>
        <w:rPr>
          <w:sz w:val="24"/>
        </w:rPr>
        <w:t>только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жаркую,</w:t>
      </w:r>
      <w:r>
        <w:rPr>
          <w:sz w:val="24"/>
          <w:lang w:val="en-US"/>
        </w:rPr>
        <w:t xml:space="preserve"> </w:t>
      </w:r>
      <w:r>
        <w:rPr>
          <w:sz w:val="24"/>
        </w:rPr>
        <w:t>сухую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погоду.</w:t>
      </w:r>
    </w:p>
    <w:p>
      <w:pPr>
        <w:pStyle w:val="style66"/>
        <w:spacing w:before="2"/>
        <w:ind w:right="51"/>
        <w:rPr/>
      </w:pPr>
      <w:r>
        <w:t>Влажность</w:t>
      </w:r>
      <w:r>
        <w:rPr>
          <w:lang w:val="en-US"/>
        </w:rPr>
        <w:t xml:space="preserve"> </w:t>
      </w:r>
      <w:r>
        <w:t>воздуха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комнатах</w:t>
      </w:r>
      <w:r>
        <w:rPr>
          <w:lang w:val="en-US"/>
        </w:rPr>
        <w:t xml:space="preserve"> </w:t>
      </w:r>
      <w:r>
        <w:t>детского</w:t>
      </w:r>
      <w:r>
        <w:rPr>
          <w:lang w:val="en-US"/>
        </w:rPr>
        <w:t xml:space="preserve"> </w:t>
      </w:r>
      <w:r>
        <w:t>сада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должна</w:t>
      </w:r>
      <w:r>
        <w:rPr>
          <w:lang w:val="en-US"/>
        </w:rPr>
        <w:t xml:space="preserve"> </w:t>
      </w:r>
      <w:r>
        <w:t>подниматься</w:t>
      </w:r>
      <w:r>
        <w:rPr>
          <w:lang w:val="en-US"/>
        </w:rPr>
        <w:t xml:space="preserve"> </w:t>
      </w:r>
      <w:r>
        <w:t>выше</w:t>
      </w:r>
      <w:r>
        <w:rPr>
          <w:lang w:val="en-US"/>
        </w:rPr>
        <w:t xml:space="preserve"> </w:t>
      </w:r>
      <w:r>
        <w:t>60%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может быть ниже 40. Что касается температуры, то допускаются такие граничные показатели:</w:t>
      </w:r>
    </w:p>
    <w:p>
      <w:pPr>
        <w:pStyle w:val="style179"/>
        <w:numPr>
          <w:ilvl w:val="1"/>
          <w:numId w:val="2"/>
        </w:numPr>
        <w:tabs>
          <w:tab w:val="left" w:leader="none" w:pos="1014"/>
        </w:tabs>
        <w:spacing w:before="1" w:after="0" w:lineRule="exact" w:line="275"/>
        <w:ind w:left="1014" w:right="0" w:hanging="153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пределах</w:t>
      </w:r>
      <w:r>
        <w:rPr>
          <w:sz w:val="24"/>
          <w:lang w:val="en-US"/>
        </w:rPr>
        <w:t xml:space="preserve"> </w:t>
      </w:r>
      <w:r>
        <w:rPr>
          <w:sz w:val="24"/>
        </w:rPr>
        <w:t>21-24,</w:t>
      </w:r>
      <w:r>
        <w:rPr>
          <w:sz w:val="24"/>
          <w:lang w:val="en-US"/>
        </w:rPr>
        <w:t xml:space="preserve"> </w:t>
      </w:r>
      <w:r>
        <w:rPr>
          <w:sz w:val="24"/>
        </w:rPr>
        <w:t>самая</w:t>
      </w:r>
      <w:r>
        <w:rPr>
          <w:sz w:val="24"/>
          <w:lang w:val="en-US"/>
        </w:rPr>
        <w:t xml:space="preserve"> </w:t>
      </w:r>
      <w:r>
        <w:rPr>
          <w:sz w:val="24"/>
        </w:rPr>
        <w:t>оптимальная</w:t>
      </w:r>
      <w:r>
        <w:rPr>
          <w:sz w:val="24"/>
        </w:rPr>
        <w:t>–</w:t>
      </w:r>
      <w:r>
        <w:rPr>
          <w:sz w:val="24"/>
        </w:rPr>
        <w:t>24</w:t>
      </w:r>
      <w:r>
        <w:rPr>
          <w:sz w:val="24"/>
          <w:lang w:val="en-US"/>
        </w:rPr>
        <w:t xml:space="preserve"> </w:t>
      </w:r>
      <w:r>
        <w:rPr>
          <w:spacing w:val="-2"/>
          <w:sz w:val="24"/>
        </w:rPr>
        <w:t>градуса;</w:t>
      </w:r>
    </w:p>
    <w:p>
      <w:pPr>
        <w:pStyle w:val="style179"/>
        <w:numPr>
          <w:ilvl w:val="1"/>
          <w:numId w:val="2"/>
        </w:numPr>
        <w:tabs>
          <w:tab w:val="left" w:leader="none" w:pos="1014"/>
        </w:tabs>
        <w:spacing w:before="0" w:after="0" w:lineRule="exact" w:line="275"/>
        <w:ind w:left="1014" w:right="0" w:hanging="153"/>
        <w:jc w:val="left"/>
        <w:rPr>
          <w:sz w:val="24"/>
        </w:rPr>
      </w:pPr>
      <w:r>
        <w:rPr>
          <w:sz w:val="24"/>
        </w:rPr>
        <w:t>спальная</w:t>
      </w:r>
      <w:r>
        <w:rPr>
          <w:sz w:val="24"/>
          <w:lang w:val="en-US"/>
        </w:rPr>
        <w:t xml:space="preserve"> </w:t>
      </w:r>
      <w:r>
        <w:rPr>
          <w:sz w:val="24"/>
        </w:rPr>
        <w:t>варьируется</w:t>
      </w:r>
      <w:r>
        <w:rPr>
          <w:sz w:val="24"/>
          <w:lang w:val="en-US"/>
        </w:rPr>
        <w:t xml:space="preserve"> </w:t>
      </w:r>
      <w:r>
        <w:rPr>
          <w:sz w:val="24"/>
        </w:rPr>
        <w:t>в рамках</w:t>
      </w:r>
      <w:r>
        <w:rPr>
          <w:sz w:val="24"/>
          <w:lang w:val="en-US"/>
        </w:rPr>
        <w:t xml:space="preserve"> </w:t>
      </w:r>
      <w:r>
        <w:rPr>
          <w:sz w:val="24"/>
        </w:rPr>
        <w:t>18-22,</w:t>
      </w:r>
      <w:r>
        <w:rPr>
          <w:sz w:val="24"/>
          <w:lang w:val="en-US"/>
        </w:rPr>
        <w:t xml:space="preserve"> </w:t>
      </w:r>
      <w:r>
        <w:rPr>
          <w:sz w:val="24"/>
        </w:rPr>
        <w:t>но</w:t>
      </w:r>
      <w:r>
        <w:rPr>
          <w:sz w:val="24"/>
          <w:lang w:val="en-US"/>
        </w:rPr>
        <w:t xml:space="preserve"> </w:t>
      </w:r>
      <w:r>
        <w:rPr>
          <w:sz w:val="24"/>
        </w:rPr>
        <w:t>лучше</w:t>
      </w:r>
      <w:r>
        <w:rPr>
          <w:sz w:val="24"/>
          <w:lang w:val="en-US"/>
        </w:rPr>
        <w:t xml:space="preserve"> </w:t>
      </w:r>
      <w:r>
        <w:rPr>
          <w:sz w:val="24"/>
        </w:rPr>
        <w:t>всего</w:t>
      </w:r>
      <w:r>
        <w:rPr>
          <w:sz w:val="24"/>
        </w:rPr>
        <w:t>–</w:t>
      </w:r>
      <w:r>
        <w:rPr>
          <w:spacing w:val="-5"/>
          <w:sz w:val="24"/>
        </w:rPr>
        <w:t>22.</w:t>
      </w:r>
    </w:p>
    <w:p>
      <w:pPr>
        <w:pStyle w:val="style0"/>
        <w:spacing w:before="5" w:lineRule="auto" w:line="237"/>
        <w:ind w:left="295" w:right="0" w:firstLine="566"/>
        <w:jc w:val="left"/>
        <w:rPr>
          <w:i/>
          <w:sz w:val="24"/>
        </w:rPr>
      </w:pPr>
      <w:r>
        <w:rPr>
          <w:i/>
          <w:sz w:val="24"/>
        </w:rPr>
        <w:t>Допускается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небольшое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отклонение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нормативов,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но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только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сторону уменьшения показателей. Превышение максимально допустимых цифр – строго запрещено.</w:t>
      </w:r>
    </w:p>
    <w:p>
      <w:pPr>
        <w:pStyle w:val="style66"/>
        <w:spacing w:before="3"/>
        <w:rPr/>
      </w:pPr>
      <w:r>
        <w:t>На</w:t>
      </w:r>
      <w:r>
        <w:rPr>
          <w:lang w:val="en-US"/>
        </w:rPr>
        <w:t xml:space="preserve"> </w:t>
      </w:r>
      <w:r>
        <w:t>самостоятельную</w:t>
      </w:r>
      <w:r>
        <w:rPr>
          <w:lang w:val="en-US"/>
        </w:rPr>
        <w:t xml:space="preserve"> </w:t>
      </w:r>
      <w:r>
        <w:t>деятельность</w:t>
      </w:r>
      <w:r>
        <w:rPr>
          <w:lang w:val="en-US"/>
        </w:rPr>
        <w:t xml:space="preserve"> </w:t>
      </w:r>
      <w:r>
        <w:t>детей</w:t>
      </w:r>
      <w:r>
        <w:rPr>
          <w:lang w:val="en-US"/>
        </w:rPr>
        <w:t xml:space="preserve"> </w:t>
      </w:r>
      <w:r>
        <w:t>3-7</w:t>
      </w:r>
      <w:r>
        <w:t>лет</w:t>
      </w:r>
      <w:r>
        <w:rPr>
          <w:lang w:val="en-US"/>
        </w:rPr>
        <w:t xml:space="preserve"> </w:t>
      </w:r>
      <w:r>
        <w:t>(игры,</w:t>
      </w:r>
      <w:r>
        <w:rPr>
          <w:lang w:val="en-US"/>
        </w:rPr>
        <w:t xml:space="preserve"> </w:t>
      </w:r>
      <w:r>
        <w:t>подготовка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</w:t>
      </w:r>
      <w:r>
        <w:t>образовательной</w:t>
      </w:r>
      <w:r>
        <w:rPr>
          <w:lang w:val="en-US"/>
        </w:rPr>
        <w:t xml:space="preserve"> </w:t>
      </w:r>
      <w:r>
        <w:t>деятельности, личная гигиена) в режиме дня должно отводиться не менее 3-4 часов.</w:t>
      </w:r>
    </w:p>
    <w:p>
      <w:pPr>
        <w:pStyle w:val="style66"/>
        <w:spacing w:before="3" w:lineRule="auto" w:line="237"/>
        <w:ind w:right="51"/>
        <w:rPr/>
      </w:pPr>
      <w:r>
        <w:t>Режим</w:t>
      </w:r>
      <w:r>
        <w:rPr>
          <w:lang w:val="en-US"/>
        </w:rPr>
        <w:t xml:space="preserve"> </w:t>
      </w:r>
      <w:r>
        <w:t>дня</w:t>
      </w:r>
      <w:r>
        <w:rPr>
          <w:lang w:val="en-US"/>
        </w:rPr>
        <w:t xml:space="preserve"> </w:t>
      </w:r>
      <w:r>
        <w:t>может</w:t>
      </w:r>
      <w:r>
        <w:rPr>
          <w:lang w:val="en-US"/>
        </w:rPr>
        <w:t xml:space="preserve"> </w:t>
      </w:r>
      <w:r>
        <w:t>меняться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зависимости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r>
        <w:t>направленности</w:t>
      </w:r>
      <w:r>
        <w:rPr>
          <w:lang w:val="en-US"/>
        </w:rPr>
        <w:t xml:space="preserve"> </w:t>
      </w:r>
      <w:r>
        <w:t>групп,</w:t>
      </w:r>
      <w:r>
        <w:rPr>
          <w:lang w:val="en-US"/>
        </w:rPr>
        <w:t xml:space="preserve"> </w:t>
      </w:r>
      <w:r>
        <w:t>возрастной</w:t>
      </w:r>
      <w:r>
        <w:rPr>
          <w:lang w:val="en-US"/>
        </w:rPr>
        <w:t xml:space="preserve"> </w:t>
      </w:r>
      <w:r>
        <w:t xml:space="preserve">категории </w:t>
      </w:r>
      <w:r>
        <w:rPr>
          <w:spacing w:val="-2"/>
        </w:rPr>
        <w:t>детей.</w:t>
      </w:r>
    </w:p>
    <w:p>
      <w:pPr>
        <w:pStyle w:val="style0"/>
        <w:spacing w:before="3" w:lineRule="exact" w:line="275"/>
        <w:ind w:left="861" w:right="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  <w:lang w:val="en-US"/>
        </w:rPr>
        <w:t xml:space="preserve"> </w:t>
      </w:r>
      <w:r>
        <w:rPr>
          <w:sz w:val="24"/>
        </w:rPr>
        <w:t>составлении</w:t>
      </w:r>
      <w:r>
        <w:rPr>
          <w:sz w:val="24"/>
          <w:lang w:val="en-US"/>
        </w:rPr>
        <w:t xml:space="preserve"> </w:t>
      </w:r>
      <w:r>
        <w:rPr>
          <w:sz w:val="24"/>
        </w:rPr>
        <w:t>режима</w:t>
      </w:r>
      <w:r>
        <w:rPr>
          <w:sz w:val="24"/>
          <w:lang w:val="en-US"/>
        </w:rPr>
        <w:t xml:space="preserve"> </w:t>
      </w:r>
      <w:r>
        <w:rPr>
          <w:sz w:val="24"/>
        </w:rPr>
        <w:t>дня</w:t>
      </w:r>
      <w:r>
        <w:rPr>
          <w:i/>
          <w:sz w:val="24"/>
        </w:rPr>
        <w:t>(теплый,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холодный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периоды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года)</w:t>
      </w:r>
      <w:r>
        <w:rPr>
          <w:i/>
          <w:sz w:val="24"/>
          <w:lang w:val="en-US"/>
        </w:rPr>
        <w:t xml:space="preserve"> </w:t>
      </w:r>
      <w:r>
        <w:rPr>
          <w:spacing w:val="-2"/>
          <w:sz w:val="24"/>
        </w:rPr>
        <w:t>учитывается:</w:t>
      </w:r>
    </w:p>
    <w:p>
      <w:pPr>
        <w:pStyle w:val="style66"/>
        <w:spacing w:lineRule="exact" w:line="319"/>
        <w:ind w:left="861" w:firstLine="0"/>
        <w:rPr/>
      </w:pPr>
      <w:r>
        <w:rPr>
          <w:spacing w:val="-2"/>
          <w:sz w:val="28"/>
        </w:rPr>
        <w:t>–</w:t>
      </w:r>
      <w:r>
        <w:rPr>
          <w:spacing w:val="-2"/>
        </w:rPr>
        <w:t>СанПиН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2.4.3648-20,</w:t>
      </w:r>
      <w:r>
        <w:rPr>
          <w:spacing w:val="-2"/>
        </w:rPr>
        <w:t>1.2.3685-21,</w:t>
      </w:r>
      <w:r>
        <w:rPr>
          <w:spacing w:val="-2"/>
        </w:rPr>
        <w:t>2.1.3684-</w:t>
      </w:r>
      <w:r>
        <w:rPr>
          <w:spacing w:val="-5"/>
        </w:rPr>
        <w:t>21.</w:t>
      </w:r>
    </w:p>
    <w:p>
      <w:pPr>
        <w:pStyle w:val="style66"/>
        <w:spacing w:before="3" w:lineRule="auto" w:line="235"/>
        <w:rPr/>
      </w:pPr>
      <w:r>
        <w:rPr>
          <w:sz w:val="28"/>
        </w:rPr>
        <w:t>–</w:t>
      </w:r>
      <w:r>
        <w:t>Примерный</w:t>
      </w:r>
      <w:r>
        <w:rPr>
          <w:lang w:val="en-US"/>
        </w:rPr>
        <w:t xml:space="preserve"> </w:t>
      </w:r>
      <w:r>
        <w:t>режим</w:t>
      </w:r>
      <w:r>
        <w:rPr>
          <w:lang w:val="en-US"/>
        </w:rPr>
        <w:t xml:space="preserve"> </w:t>
      </w:r>
      <w:r>
        <w:t>дня</w:t>
      </w:r>
      <w:r>
        <w:rPr>
          <w:lang w:val="en-US"/>
        </w:rPr>
        <w:t xml:space="preserve"> </w:t>
      </w:r>
      <w:r>
        <w:t>общеобразовательной</w:t>
      </w:r>
      <w:r>
        <w:rPr>
          <w:lang w:val="en-US"/>
        </w:rPr>
        <w:t xml:space="preserve"> </w:t>
      </w:r>
      <w:r>
        <w:t>программы</w:t>
      </w:r>
      <w:r>
        <w:rPr>
          <w:lang w:val="en-US"/>
        </w:rPr>
        <w:t xml:space="preserve"> </w:t>
      </w:r>
      <w:r>
        <w:t>дошкольного</w:t>
      </w:r>
      <w:r>
        <w:rPr>
          <w:lang w:val="en-US"/>
        </w:rPr>
        <w:t xml:space="preserve"> </w:t>
      </w:r>
      <w:r>
        <w:t>образования</w:t>
      </w:r>
      <w:r>
        <w:rPr>
          <w:lang w:val="en-US"/>
        </w:rPr>
        <w:t xml:space="preserve"> </w:t>
      </w:r>
      <w:r>
        <w:t>«От рождения до школы» под редакцией М.Е.Вераксы.</w:t>
      </w:r>
    </w:p>
    <w:p>
      <w:pPr>
        <w:pStyle w:val="style66"/>
        <w:spacing w:after="0" w:lineRule="auto" w:line="235"/>
        <w:rPr/>
        <w:sectPr>
          <w:pgSz w:w="11910" w:h="16840" w:orient="portrait"/>
          <w:pgMar w:top="600" w:right="283" w:bottom="280" w:left="425" w:header="720" w:footer="720" w:gutter="0"/>
        </w:sectPr>
      </w:pPr>
    </w:p>
    <w:bookmarkStart w:id="7" w:name="Распорядок (режим) дня"/>
    <w:bookmarkEnd w:id="7"/>
    <w:p>
      <w:pPr>
        <w:pStyle w:val="style4098"/>
        <w:spacing w:before="73" w:lineRule="auto" w:line="240"/>
        <w:ind w:left="0" w:right="4742"/>
        <w:jc w:val="right"/>
        <w:rPr/>
      </w:pPr>
      <w:r>
        <w:t>Распорядок</w:t>
      </w:r>
      <w:r>
        <w:t>(режим)</w:t>
      </w:r>
      <w:r>
        <w:rPr>
          <w:spacing w:val="-5"/>
        </w:rPr>
        <w:t>дня</w:t>
      </w:r>
    </w:p>
    <w:p>
      <w:pPr>
        <w:pStyle w:val="style66"/>
        <w:spacing w:before="2"/>
        <w:ind w:left="0" w:right="4648" w:firstLine="0"/>
        <w:jc w:val="right"/>
        <w:rPr>
          <w:i/>
        </w:rPr>
      </w:pPr>
      <w:r>
        <w:rPr>
          <w:spacing w:val="-2"/>
        </w:rPr>
        <w:t>(Холодный</w:t>
      </w:r>
      <w:r>
        <w:rPr>
          <w:spacing w:val="-2"/>
        </w:rPr>
        <w:t>период</w:t>
      </w:r>
      <w:r>
        <w:rPr>
          <w:spacing w:val="-4"/>
        </w:rPr>
        <w:t>года</w:t>
      </w:r>
      <w:r>
        <w:rPr>
          <w:i/>
          <w:spacing w:val="-4"/>
        </w:rPr>
        <w:t>)</w:t>
      </w:r>
    </w:p>
    <w:p>
      <w:pPr>
        <w:pStyle w:val="style66"/>
        <w:spacing w:before="117"/>
        <w:ind w:left="0" w:firstLine="0"/>
        <w:rPr>
          <w:i/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302"/>
        <w:gridCol w:w="1297"/>
        <w:gridCol w:w="1302"/>
        <w:gridCol w:w="1303"/>
        <w:gridCol w:w="1298"/>
        <w:gridCol w:w="1303"/>
      </w:tblGrid>
      <w:tr>
        <w:trPr>
          <w:trHeight w:val="1051" w:hRule="atLeast"/>
          <w:jc w:val="left"/>
        </w:trPr>
        <w:tc>
          <w:tcPr>
            <w:tcW w:w="3160" w:type="dxa"/>
            <w:tcBorders/>
            <w:shd w:val="clear" w:color="auto" w:fill="d9d9d9"/>
          </w:tcPr>
          <w:p>
            <w:pPr>
              <w:pStyle w:val="style4099"/>
              <w:spacing w:lineRule="exact" w:line="263"/>
              <w:ind w:left="3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1302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215" w:right="108" w:firstLine="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 группа</w:t>
            </w:r>
          </w:p>
          <w:p>
            <w:pPr>
              <w:pStyle w:val="style4099"/>
              <w:spacing w:lineRule="exact" w:line="260"/>
              <w:ind w:left="177" w:right="108" w:firstLine="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раннего возраста</w:t>
            </w:r>
          </w:p>
        </w:tc>
        <w:tc>
          <w:tcPr>
            <w:tcW w:w="1297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215" w:firstLine="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Вторая группа</w:t>
            </w:r>
          </w:p>
          <w:p>
            <w:pPr>
              <w:pStyle w:val="style4099"/>
              <w:spacing w:lineRule="exact" w:line="260"/>
              <w:ind w:left="176" w:firstLine="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раннего возраста</w:t>
            </w:r>
          </w:p>
        </w:tc>
        <w:tc>
          <w:tcPr>
            <w:tcW w:w="1302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267" w:right="108" w:hanging="1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303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339" w:right="102" w:hanging="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298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385" w:right="19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303" w:type="dxa"/>
            <w:tcBorders/>
            <w:shd w:val="clear" w:color="auto" w:fill="d9d9d9"/>
          </w:tcPr>
          <w:p>
            <w:pPr>
              <w:pStyle w:val="style4099"/>
              <w:spacing w:lineRule="auto" w:line="230"/>
              <w:ind w:left="263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 ельная группа</w:t>
            </w:r>
          </w:p>
        </w:tc>
      </w:tr>
      <w:tr>
        <w:tblPrEx/>
        <w:trPr>
          <w:trHeight w:val="830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exact" w:line="271"/>
              <w:ind w:left="120" w:firstLine="33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>детей,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>
            <w:pPr>
              <w:pStyle w:val="style4099"/>
              <w:spacing w:before="2"/>
              <w:ind w:left="153" w:right="668" w:hanging="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утренняя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>
        <w:tblPrEx/>
        <w:trPr>
          <w:trHeight w:val="522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exact" w:line="260"/>
              <w:ind w:left="153" w:right="63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63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63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8.45</w:t>
            </w:r>
          </w:p>
        </w:tc>
      </w:tr>
      <w:tr>
        <w:tblPrEx/>
        <w:trPr>
          <w:trHeight w:val="1099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exact" w:line="267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  <w:p>
            <w:pPr>
              <w:pStyle w:val="style4099"/>
              <w:spacing w:lineRule="auto" w:line="242"/>
              <w:ind w:left="120" w:right="6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9.10</w:t>
            </w:r>
          </w:p>
          <w:p>
            <w:pPr>
              <w:pStyle w:val="style4099"/>
              <w:spacing w:before="58" w:lineRule="auto" w:line="240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подгруппам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9.10</w:t>
            </w:r>
          </w:p>
          <w:p>
            <w:pPr>
              <w:pStyle w:val="style4099"/>
              <w:spacing w:before="58" w:lineRule="auto" w:line="240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подгруппам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blPrEx/>
        <w:trPr>
          <w:trHeight w:val="1104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37"/>
              <w:ind w:left="120" w:right="1350" w:firstLine="3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Организованная </w:t>
            </w:r>
            <w:r>
              <w:rPr>
                <w:spacing w:val="-2"/>
                <w:sz w:val="24"/>
              </w:rPr>
              <w:t>образовательная</w:t>
            </w:r>
          </w:p>
          <w:p>
            <w:pPr>
              <w:pStyle w:val="style4099"/>
              <w:spacing w:before="2" w:lineRule="auto" w:line="240"/>
              <w:ind w:left="1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деятельность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(игры-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7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  <w:p>
            <w:pPr>
              <w:pStyle w:val="style4099"/>
              <w:spacing w:before="53" w:lineRule="auto" w:line="240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подгруппам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  <w:p>
            <w:pPr>
              <w:pStyle w:val="style4099"/>
              <w:spacing w:before="53" w:lineRule="auto" w:line="240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подгруппам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73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73"/>
              <w:ind w:left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73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9.55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73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9.00-10.50</w:t>
            </w:r>
          </w:p>
        </w:tc>
      </w:tr>
      <w:tr>
        <w:tblPrEx/>
        <w:trPr>
          <w:trHeight w:val="820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32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прогулке, прогулка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10"/>
              <w:rPr>
                <w:sz w:val="24"/>
              </w:rPr>
            </w:pPr>
            <w:r>
              <w:rPr>
                <w:spacing w:val="-2"/>
                <w:sz w:val="24"/>
              </w:rPr>
              <w:t>9.20-11.00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9.20-11.20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9.50-11.45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0"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10.00-12.00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10.05-12.15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10.50-12.30</w:t>
            </w:r>
          </w:p>
        </w:tc>
      </w:tr>
      <w:tr>
        <w:tblPrEx/>
        <w:trPr>
          <w:trHeight w:val="787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exact" w:line="258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58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11.20-11.50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58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11.45-12.15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58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12.00-</w:t>
            </w: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2.30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58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2.15-12.40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58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12.30-12.50</w:t>
            </w:r>
          </w:p>
        </w:tc>
      </w:tr>
      <w:tr>
        <w:tblPrEx/>
        <w:trPr>
          <w:trHeight w:val="820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32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сну,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дневной </w:t>
            </w:r>
            <w:r>
              <w:rPr>
                <w:spacing w:val="-4"/>
                <w:sz w:val="24"/>
              </w:rPr>
              <w:t>сон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11.30-15.00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pacing w:val="-2"/>
                <w:sz w:val="24"/>
              </w:rPr>
              <w:t>11.50-15.00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12.15-15.00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12.40-15.00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exact" w:line="263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63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5.00-15.15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2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полднику,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63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63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</w:tr>
      <w:tr>
        <w:tblPrEx/>
        <w:trPr>
          <w:trHeight w:val="825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before="8" w:lineRule="auto" w:line="232"/>
              <w:ind w:left="120" w:right="55" w:firstLin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Игры, самостоятельная и </w:t>
            </w:r>
            <w:r>
              <w:rPr>
                <w:spacing w:val="-2"/>
                <w:sz w:val="24"/>
              </w:rPr>
              <w:t>организованная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style4099"/>
              <w:spacing w:lineRule="exact" w:line="262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15.30-16.10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pacing w:val="-2"/>
                <w:sz w:val="24"/>
              </w:rPr>
              <w:t>15.15-16.15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15.15-16.20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15.15-16.25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5.15-16.25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15.15-16.30</w:t>
            </w:r>
          </w:p>
        </w:tc>
      </w:tr>
      <w:tr>
        <w:tblPrEx/>
        <w:trPr>
          <w:trHeight w:val="786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20"/>
              <w:ind w:left="120" w:right="668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ужину,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16.10-16.30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63"/>
              <w:rPr>
                <w:sz w:val="24"/>
              </w:rPr>
            </w:pPr>
            <w:r>
              <w:rPr>
                <w:spacing w:val="-2"/>
                <w:sz w:val="24"/>
              </w:rPr>
              <w:t>16.15-16.45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63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16.20-16.50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16.25-16.55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6.25-16.50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6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16.30-16.50</w:t>
            </w:r>
          </w:p>
        </w:tc>
      </w:tr>
      <w:tr>
        <w:tblPrEx/>
        <w:trPr>
          <w:trHeight w:val="816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32"/>
              <w:ind w:left="1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16.30-17.15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rPr>
                <w:sz w:val="24"/>
              </w:rPr>
            </w:pPr>
            <w:r>
              <w:rPr>
                <w:spacing w:val="-2"/>
                <w:sz w:val="24"/>
              </w:rPr>
              <w:t>16.45-17.15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16.50-17.15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16.55-17.15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ind w:left="130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6.50-17-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16.50-17.15</w:t>
            </w:r>
          </w:p>
        </w:tc>
      </w:tr>
      <w:tr>
        <w:tblPrEx/>
        <w:trPr>
          <w:trHeight w:val="825" w:hRule="atLeast"/>
          <w:jc w:val="left"/>
        </w:trPr>
        <w:tc>
          <w:tcPr>
            <w:tcW w:w="3160" w:type="dxa"/>
            <w:tcBorders/>
          </w:tcPr>
          <w:p>
            <w:pPr>
              <w:pStyle w:val="style4099"/>
              <w:spacing w:lineRule="auto" w:line="232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 прогулке, </w:t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уход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7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17.15-19.00</w:t>
            </w:r>
          </w:p>
        </w:tc>
        <w:tc>
          <w:tcPr>
            <w:tcW w:w="1297" w:type="dxa"/>
            <w:tcBorders/>
          </w:tcPr>
          <w:p>
            <w:pPr>
              <w:pStyle w:val="style4099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17.15-19.00</w:t>
            </w:r>
          </w:p>
        </w:tc>
        <w:tc>
          <w:tcPr>
            <w:tcW w:w="1302" w:type="dxa"/>
            <w:tcBorders/>
          </w:tcPr>
          <w:p>
            <w:pPr>
              <w:pStyle w:val="style4099"/>
              <w:spacing w:lineRule="exact" w:line="273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17.15-19.00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73"/>
              <w:ind w:left="0"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17.15-19.00</w:t>
            </w:r>
          </w:p>
        </w:tc>
        <w:tc>
          <w:tcPr>
            <w:tcW w:w="1298" w:type="dxa"/>
            <w:tcBorders/>
          </w:tcPr>
          <w:p>
            <w:pPr>
              <w:pStyle w:val="style4099"/>
              <w:spacing w:lineRule="exact" w:line="27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7.15-19.00</w:t>
            </w:r>
          </w:p>
        </w:tc>
        <w:tc>
          <w:tcPr>
            <w:tcW w:w="1303" w:type="dxa"/>
            <w:tcBorders/>
          </w:tcPr>
          <w:p>
            <w:pPr>
              <w:pStyle w:val="style4099"/>
              <w:spacing w:lineRule="exact" w:line="27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17.15-19.00</w:t>
            </w:r>
          </w:p>
        </w:tc>
      </w:tr>
    </w:tbl>
    <w:p>
      <w:pPr>
        <w:pStyle w:val="style4099"/>
        <w:spacing w:after="0" w:lineRule="exact" w:line="273"/>
        <w:rPr>
          <w:sz w:val="24"/>
        </w:rPr>
        <w:sectPr>
          <w:pgSz w:w="11910" w:h="16840" w:orient="portrait"/>
          <w:pgMar w:top="640" w:right="283" w:bottom="280" w:left="425" w:header="720" w:footer="720" w:gutter="0"/>
        </w:sectPr>
      </w:pPr>
    </w:p>
    <w:p>
      <w:pPr>
        <w:pStyle w:val="style0"/>
        <w:spacing w:before="79"/>
        <w:ind w:left="0" w:right="23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Теплый</w:t>
      </w:r>
      <w:r>
        <w:rPr>
          <w:b/>
          <w:spacing w:val="-2"/>
          <w:sz w:val="24"/>
        </w:rPr>
        <w:t>период</w:t>
      </w:r>
      <w:r>
        <w:rPr>
          <w:b/>
          <w:spacing w:val="-4"/>
          <w:sz w:val="24"/>
        </w:rPr>
        <w:t>года</w:t>
      </w:r>
    </w:p>
    <w:p>
      <w:pPr>
        <w:pStyle w:val="style66"/>
        <w:spacing w:before="102"/>
        <w:ind w:left="0" w:firstLine="0"/>
        <w:rPr>
          <w:b/>
          <w:sz w:val="20"/>
        </w:rPr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1345"/>
        <w:gridCol w:w="1350"/>
        <w:gridCol w:w="1345"/>
        <w:gridCol w:w="1350"/>
        <w:gridCol w:w="1346"/>
        <w:gridCol w:w="1350"/>
      </w:tblGrid>
      <w:tr>
        <w:trPr>
          <w:trHeight w:val="1050" w:hRule="atLeast"/>
          <w:jc w:val="left"/>
        </w:trPr>
        <w:tc>
          <w:tcPr>
            <w:tcW w:w="2723" w:type="dxa"/>
            <w:tcBorders/>
            <w:shd w:val="clear" w:color="auto" w:fill="d9d9d9"/>
          </w:tcPr>
          <w:p>
            <w:pPr>
              <w:pStyle w:val="style4099"/>
              <w:spacing w:lineRule="exact" w:line="263"/>
              <w:ind w:left="3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1345" w:type="dxa"/>
            <w:tcBorders/>
            <w:shd w:val="clear" w:color="auto" w:fill="d9d9d9"/>
          </w:tcPr>
          <w:p>
            <w:pPr>
              <w:pStyle w:val="style4099"/>
              <w:spacing w:lineRule="auto" w:line="228"/>
              <w:ind w:left="234" w:right="230" w:firstLine="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 группа раннего</w:t>
            </w:r>
          </w:p>
          <w:p>
            <w:pPr>
              <w:pStyle w:val="style4099"/>
              <w:spacing w:lineRule="exact" w:line="246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1350" w:type="dxa"/>
            <w:tcBorders/>
            <w:shd w:val="clear" w:color="auto" w:fill="d9d9d9"/>
          </w:tcPr>
          <w:p>
            <w:pPr>
              <w:pStyle w:val="style4099"/>
              <w:spacing w:lineRule="auto" w:line="228"/>
              <w:ind w:left="238" w:right="231" w:firstLine="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Вторая группа раннего</w:t>
            </w:r>
          </w:p>
          <w:p>
            <w:pPr>
              <w:pStyle w:val="style4099"/>
              <w:spacing w:lineRule="exact" w:line="24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1345" w:type="dxa"/>
            <w:tcBorders/>
            <w:shd w:val="clear" w:color="auto" w:fill="d9d9d9"/>
          </w:tcPr>
          <w:p>
            <w:pPr>
              <w:pStyle w:val="style4099"/>
              <w:spacing w:lineRule="auto" w:line="225"/>
              <w:ind w:left="290" w:right="127" w:hanging="1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350" w:type="dxa"/>
            <w:tcBorders/>
            <w:shd w:val="clear" w:color="auto" w:fill="d9d9d9"/>
          </w:tcPr>
          <w:p>
            <w:pPr>
              <w:pStyle w:val="style4099"/>
              <w:spacing w:lineRule="auto" w:line="225"/>
              <w:ind w:left="290" w:right="198" w:hanging="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346" w:type="dxa"/>
            <w:tcBorders/>
            <w:shd w:val="clear" w:color="auto" w:fill="d9d9d9"/>
          </w:tcPr>
          <w:p>
            <w:pPr>
              <w:pStyle w:val="style4099"/>
              <w:spacing w:lineRule="auto" w:line="225"/>
              <w:ind w:left="290" w:right="158" w:hanging="1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350" w:type="dxa"/>
            <w:tcBorders/>
            <w:shd w:val="clear" w:color="auto" w:fill="d9d9d9"/>
          </w:tcPr>
          <w:p>
            <w:pPr>
              <w:pStyle w:val="style4099"/>
              <w:spacing w:lineRule="auto" w:line="228"/>
              <w:ind w:left="288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 ельная группа</w:t>
            </w:r>
          </w:p>
        </w:tc>
      </w:tr>
      <w:tr>
        <w:tblPrEx/>
        <w:trPr>
          <w:trHeight w:val="825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exact" w:line="274"/>
              <w:ind w:left="172" w:right="178" w:firstLin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детей, игровая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73"/>
              <w:ind w:left="26" w:right="14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8.40</w:t>
            </w:r>
          </w:p>
        </w:tc>
      </w:tr>
      <w:tr>
        <w:tblPrEx/>
        <w:trPr>
          <w:trHeight w:val="781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25"/>
              <w:ind w:left="172" w:right="17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rPr>
                <w:sz w:val="24"/>
              </w:rPr>
            </w:pPr>
            <w:r>
              <w:rPr>
                <w:spacing w:val="-2"/>
                <w:sz w:val="24"/>
              </w:rPr>
              <w:t>8.15-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8.15-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63"/>
              <w:ind w:left="26" w:right="14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blPrEx/>
        <w:trPr>
          <w:trHeight w:val="614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32"/>
              <w:ind w:lef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9"/>
              <w:rPr>
                <w:sz w:val="24"/>
              </w:rPr>
            </w:pPr>
            <w:r>
              <w:rPr>
                <w:spacing w:val="-2"/>
                <w:sz w:val="24"/>
              </w:rPr>
              <w:t>8.40-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73"/>
              <w:ind w:left="26" w:right="14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32"/>
              <w:ind w:lef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прогулке, прогулка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9.20-11.20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2"/>
              <w:rPr>
                <w:sz w:val="24"/>
              </w:rPr>
            </w:pPr>
            <w:r>
              <w:rPr>
                <w:spacing w:val="-2"/>
                <w:sz w:val="24"/>
              </w:rPr>
              <w:t>9.20-11.20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9.30-11.45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9.30-11.55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ind w:left="26" w:right="19"/>
              <w:rPr>
                <w:sz w:val="24"/>
              </w:rPr>
            </w:pPr>
            <w:r>
              <w:rPr>
                <w:spacing w:val="-2"/>
                <w:sz w:val="24"/>
              </w:rPr>
              <w:t>9.30-12.05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8"/>
              <w:rPr>
                <w:sz w:val="24"/>
              </w:rPr>
            </w:pPr>
            <w:r>
              <w:rPr>
                <w:spacing w:val="-2"/>
                <w:sz w:val="24"/>
              </w:rPr>
              <w:t>9.30-12.20</w:t>
            </w:r>
          </w:p>
        </w:tc>
      </w:tr>
      <w:tr>
        <w:tblPrEx/>
        <w:trPr>
          <w:trHeight w:val="816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exact" w:line="26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style4099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11.20-11.30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11.20-11.30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7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11.45-11.55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18"/>
              <w:rPr>
                <w:sz w:val="24"/>
              </w:rPr>
            </w:pPr>
            <w:r>
              <w:rPr>
                <w:spacing w:val="-2"/>
                <w:sz w:val="24"/>
              </w:rPr>
              <w:t>11.55-12.05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73"/>
              <w:ind w:left="26" w:right="14"/>
              <w:rPr>
                <w:sz w:val="24"/>
              </w:rPr>
            </w:pPr>
            <w:r>
              <w:rPr>
                <w:spacing w:val="-2"/>
                <w:sz w:val="24"/>
              </w:rPr>
              <w:t>12.05-12.15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7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12.20-12.30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30"/>
              <w:ind w:left="153" w:right="48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11.20-11.50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11.45-12.15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63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12.15-12.40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12.30-12.50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32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сну, </w:t>
            </w:r>
            <w:r>
              <w:rPr>
                <w:sz w:val="24"/>
              </w:rPr>
              <w:t>дневной сон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11.30-15.00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11.50-15.00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12.15-15.00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12.40-15.00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>
        <w:tblPrEx/>
        <w:trPr>
          <w:trHeight w:val="734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exact" w:line="263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63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5.00-15.15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lineRule="auto" w:line="22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полднику,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63"/>
              <w:ind w:left="26" w:right="5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15.15-15.30</w:t>
            </w:r>
          </w:p>
        </w:tc>
      </w:tr>
      <w:tr>
        <w:tblPrEx/>
        <w:trPr>
          <w:trHeight w:val="825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before="10" w:lineRule="auto" w:line="230"/>
              <w:ind w:left="119" w:right="-15" w:firstLine="33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организованная</w:t>
            </w:r>
          </w:p>
          <w:p>
            <w:pPr>
              <w:pStyle w:val="style4099"/>
              <w:spacing w:lineRule="exact" w:line="265"/>
              <w:ind w:left="1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15.30-16.10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15.15-16.15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15.15-16.20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15.15-16.25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5.15-16.25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15.15-16.30</w:t>
            </w:r>
          </w:p>
        </w:tc>
      </w:tr>
      <w:tr>
        <w:tblPrEx/>
        <w:trPr>
          <w:trHeight w:val="782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before="4" w:lineRule="auto" w:line="216"/>
              <w:ind w:left="119" w:right="670" w:firstLine="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 ужину, ужин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16.10-16.30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16.15-16.45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spacing w:lineRule="exact" w:line="263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16.20-16.50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16.25-16.55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spacing w:lineRule="exact" w:line="263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6.25-16.50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spacing w:lineRule="exact" w:line="263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16.30-16.50</w:t>
            </w:r>
          </w:p>
        </w:tc>
      </w:tr>
      <w:tr>
        <w:tblPrEx/>
        <w:trPr>
          <w:trHeight w:val="1017" w:hRule="atLeast"/>
          <w:jc w:val="left"/>
        </w:trPr>
        <w:tc>
          <w:tcPr>
            <w:tcW w:w="2723" w:type="dxa"/>
            <w:tcBorders/>
          </w:tcPr>
          <w:p>
            <w:pPr>
              <w:pStyle w:val="style4099"/>
              <w:spacing w:before="3" w:lineRule="auto" w:line="218"/>
              <w:ind w:left="119" w:right="670" w:firstLin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прогулке, прогулка,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уход</w:t>
            </w:r>
          </w:p>
          <w:p>
            <w:pPr>
              <w:pStyle w:val="style4099"/>
              <w:spacing w:lineRule="exact" w:line="241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 домой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16.30-19.00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16.45-19.00</w:t>
            </w:r>
          </w:p>
        </w:tc>
        <w:tc>
          <w:tcPr>
            <w:tcW w:w="1345" w:type="dxa"/>
            <w:tcBorders/>
          </w:tcPr>
          <w:p>
            <w:pPr>
              <w:pStyle w:val="style4099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16.50-19.00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16.55-19.00</w:t>
            </w:r>
          </w:p>
        </w:tc>
        <w:tc>
          <w:tcPr>
            <w:tcW w:w="1346" w:type="dxa"/>
            <w:tcBorders/>
          </w:tcPr>
          <w:p>
            <w:pPr>
              <w:pStyle w:val="style4099"/>
              <w:ind w:left="26" w:right="19"/>
              <w:rPr>
                <w:sz w:val="24"/>
              </w:rPr>
            </w:pPr>
            <w:r>
              <w:rPr>
                <w:spacing w:val="-2"/>
                <w:sz w:val="24"/>
              </w:rPr>
              <w:t>6.50-19.00</w:t>
            </w:r>
          </w:p>
        </w:tc>
        <w:tc>
          <w:tcPr>
            <w:tcW w:w="1350" w:type="dxa"/>
            <w:tcBorders/>
          </w:tcPr>
          <w:p>
            <w:pPr>
              <w:pStyle w:val="style4099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16.50-19.00</w:t>
            </w:r>
          </w:p>
        </w:tc>
      </w:tr>
    </w:tbl>
    <w:p>
      <w:pPr>
        <w:pStyle w:val="style0"/>
        <w:rPr/>
      </w:pPr>
    </w:p>
    <w:sectPr>
      <w:pgSz w:w="11910" w:h="16840" w:orient="portrait"/>
      <w:pgMar w:top="600" w:right="283" w:bottom="280" w:left="425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–"/>
      <w:lvlJc w:val="left"/>
      <w:pPr>
        <w:ind w:left="295" w:hanging="284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95"/>
        <w:sz w:val="28"/>
        <w:szCs w:val="28"/>
        <w:lang w:val="ru-RU" w:bidi="ar-SA" w:eastAsia="en-US"/>
      </w:rPr>
    </w:lvl>
    <w:lvl w:ilvl="1">
      <w:start w:val="0"/>
      <w:numFmt w:val="bullet"/>
      <w:lvlText w:val=""/>
      <w:lvlJc w:val="left"/>
      <w:pPr>
        <w:ind w:left="295" w:hanging="144"/>
      </w:pPr>
      <w:rPr>
        <w:rFonts w:ascii="Symbol" w:cs="Symbol" w:eastAsia="Symbol" w:hAnsi="Symbol" w:hint="default"/>
        <w:b w:val="false"/>
        <w:bCs w:val="false"/>
        <w:i w:val="false"/>
        <w:iCs w:val="false"/>
        <w:color w:val="2c2c2c"/>
        <w:spacing w:val="0"/>
        <w:w w:val="96"/>
        <w:sz w:val="20"/>
        <w:szCs w:val="20"/>
        <w:lang w:val="ru-RU" w:bidi="ar-SA" w:eastAsia="en-US"/>
      </w:rPr>
    </w:lvl>
    <w:lvl w:ilvl="2">
      <w:start w:val="0"/>
      <w:numFmt w:val="bullet"/>
      <w:lvlText w:val="•"/>
      <w:lvlJc w:val="left"/>
      <w:pPr>
        <w:ind w:left="2480" w:hanging="144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3570" w:hanging="144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4660" w:hanging="144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5750" w:hanging="144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6840" w:hanging="144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7930" w:hanging="144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9020" w:hanging="144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"/>
      <w:lvlJc w:val="left"/>
      <w:pPr>
        <w:ind w:left="1001" w:hanging="279"/>
      </w:pPr>
      <w:rPr>
        <w:rFonts w:ascii="Symbol" w:cs="Symbol" w:eastAsia="Symbol" w:hAnsi="Symbol" w:hint="default"/>
        <w:spacing w:val="0"/>
        <w:w w:val="99"/>
        <w:lang w:val="ru-RU" w:bidi="ar-SA" w:eastAsia="en-US"/>
      </w:rPr>
    </w:lvl>
    <w:lvl w:ilvl="1">
      <w:start w:val="0"/>
      <w:numFmt w:val="bullet"/>
      <w:lvlText w:val="–"/>
      <w:lvlJc w:val="left"/>
      <w:pPr>
        <w:ind w:left="295" w:hanging="288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95"/>
        <w:sz w:val="28"/>
        <w:szCs w:val="28"/>
        <w:lang w:val="ru-RU" w:bidi="ar-SA" w:eastAsia="en-US"/>
      </w:rPr>
    </w:lvl>
    <w:lvl w:ilvl="2">
      <w:start w:val="0"/>
      <w:numFmt w:val="bullet"/>
      <w:lvlText w:val="•"/>
      <w:lvlJc w:val="left"/>
      <w:pPr>
        <w:ind w:left="2133" w:hanging="288"/>
      </w:pPr>
      <w:rPr>
        <w:rFonts w:hint="default"/>
        <w:lang w:val="ru-RU" w:bidi="ar-SA" w:eastAsia="en-US"/>
      </w:rPr>
    </w:lvl>
    <w:lvl w:ilvl="3">
      <w:start w:val="0"/>
      <w:numFmt w:val="bullet"/>
      <w:lvlText w:val="•"/>
      <w:lvlJc w:val="left"/>
      <w:pPr>
        <w:ind w:left="3266" w:hanging="288"/>
      </w:pPr>
      <w:rPr>
        <w:rFonts w:hint="default"/>
        <w:lang w:val="ru-RU" w:bidi="ar-SA" w:eastAsia="en-US"/>
      </w:rPr>
    </w:lvl>
    <w:lvl w:ilvl="4">
      <w:start w:val="0"/>
      <w:numFmt w:val="bullet"/>
      <w:lvlText w:val="•"/>
      <w:lvlJc w:val="left"/>
      <w:pPr>
        <w:ind w:left="4400" w:hanging="288"/>
      </w:pPr>
      <w:rPr>
        <w:rFonts w:hint="default"/>
        <w:lang w:val="ru-RU" w:bidi="ar-SA" w:eastAsia="en-US"/>
      </w:rPr>
    </w:lvl>
    <w:lvl w:ilvl="5">
      <w:start w:val="0"/>
      <w:numFmt w:val="bullet"/>
      <w:lvlText w:val="•"/>
      <w:lvlJc w:val="left"/>
      <w:pPr>
        <w:ind w:left="5533" w:hanging="288"/>
      </w:pPr>
      <w:rPr>
        <w:rFonts w:hint="default"/>
        <w:lang w:val="ru-RU" w:bidi="ar-SA" w:eastAsia="en-US"/>
      </w:rPr>
    </w:lvl>
    <w:lvl w:ilvl="6">
      <w:start w:val="0"/>
      <w:numFmt w:val="bullet"/>
      <w:lvlText w:val="•"/>
      <w:lvlJc w:val="left"/>
      <w:pPr>
        <w:ind w:left="6667" w:hanging="288"/>
      </w:pPr>
      <w:rPr>
        <w:rFonts w:hint="default"/>
        <w:lang w:val="ru-RU" w:bidi="ar-SA" w:eastAsia="en-US"/>
      </w:rPr>
    </w:lvl>
    <w:lvl w:ilvl="7">
      <w:start w:val="0"/>
      <w:numFmt w:val="bullet"/>
      <w:lvlText w:val="•"/>
      <w:lvlJc w:val="left"/>
      <w:pPr>
        <w:ind w:left="7800" w:hanging="288"/>
      </w:pPr>
      <w:rPr>
        <w:rFonts w:hint="default"/>
        <w:lang w:val="ru-RU" w:bidi="ar-SA" w:eastAsia="en-US"/>
      </w:rPr>
    </w:lvl>
    <w:lvl w:ilvl="8">
      <w:start w:val="0"/>
      <w:numFmt w:val="bullet"/>
      <w:lvlText w:val="•"/>
      <w:lvlJc w:val="left"/>
      <w:pPr>
        <w:ind w:left="8933" w:hanging="288"/>
      </w:pPr>
      <w:rPr>
        <w:rFonts w:hint="default"/>
        <w:lang w:val="ru-RU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295" w:firstLine="566"/>
    </w:pPr>
    <w:rPr>
      <w:rFonts w:ascii="Times New Roman" w:cs="Times New Roman" w:eastAsia="Times New Roman" w:hAnsi="Times New Roman"/>
      <w:sz w:val="24"/>
      <w:szCs w:val="24"/>
      <w:lang w:val="ru-RU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15" w:lineRule="exact" w:line="272"/>
      <w:ind w:left="861"/>
      <w:jc w:val="both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ru-RU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69"/>
      <w:ind w:left="96" w:right="231"/>
      <w:jc w:val="center"/>
    </w:pPr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295" w:firstLine="566"/>
    </w:pPr>
    <w:rPr>
      <w:rFonts w:ascii="Times New Roman" w:cs="Times New Roman" w:eastAsia="Times New Roman" w:hAnsi="Times New Roman"/>
      <w:lang w:val="ru-RU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lineRule="exact" w:line="268"/>
      <w:ind w:left="17"/>
      <w:jc w:val="center"/>
    </w:pPr>
    <w:rPr>
      <w:rFonts w:ascii="Times New Roman" w:cs="Times New Roman" w:eastAsia="Times New Roman" w:hAnsi="Times New Roman"/>
      <w:lang w:val="ru-RU" w:bidi="ar-SA"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1099</Words>
  <Characters>8133</Characters>
  <Application>WPS Office</Application>
  <DocSecurity>0</DocSecurity>
  <Paragraphs>291</Paragraphs>
  <ScaleCrop>false</ScaleCrop>
  <LinksUpToDate>false</LinksUpToDate>
  <CharactersWithSpaces>8978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2025-01-23T07:04:15Z</dcterms:created>
  <dc:creator>WPS Office</dc:creator>
  <lastModifiedBy>M2101K7BNY</lastModifiedBy>
  <dcterms:modified xsi:type="dcterms:W3CDTF">2025-01-23T07:43:24Z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  <property fmtid="{D5CDD505-2E9C-101B-9397-08002B2CF9AE}" pid="6" name="ICV">
    <vt:lpwstr>b32898ede5104415a9fe230825774dba</vt:lpwstr>
  </property>
</Properties>
</file>